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D6" w:rsidRPr="00343F00" w:rsidRDefault="005250D6" w:rsidP="0052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5250D6" w:rsidRPr="00343F00" w:rsidRDefault="005250D6" w:rsidP="0052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 программе</w:t>
      </w:r>
    </w:p>
    <w:p w:rsidR="005250D6" w:rsidRPr="00343F00" w:rsidRDefault="005250D6" w:rsidP="0052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направленности</w:t>
      </w: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Вокально-эстрадный ансамбль</w:t>
      </w: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50D6" w:rsidRDefault="005250D6" w:rsidP="005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93704">
        <w:rPr>
          <w:rFonts w:ascii="Times New Roman" w:hAnsi="Times New Roman" w:cs="Times New Roman"/>
          <w:sz w:val="28"/>
          <w:szCs w:val="24"/>
        </w:rPr>
        <w:t xml:space="preserve">Дополнительная общеразвивающая программа разработана в соответствии с законом «Об образовании в Российской Федерации» (№ 273-ФЗ от 29.12.2012), Концепцией развития дополнительного образования детей до 2020 года (распоряжение Правительства РФ от 04.09.2014 № 1726-р), Методическими рекомендациями по проектированию дополнительных общеразвивающих программ (письмо </w:t>
      </w:r>
      <w:proofErr w:type="spellStart"/>
      <w:r w:rsidRPr="00E9370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E93704">
        <w:rPr>
          <w:rFonts w:ascii="Times New Roman" w:hAnsi="Times New Roman" w:cs="Times New Roman"/>
          <w:sz w:val="28"/>
          <w:szCs w:val="24"/>
        </w:rPr>
        <w:t xml:space="preserve"> РФ № 09-3242 от 18.11.2015), Приказом Министерства Просвещения Российской Федерации  от 9 ноября 2018 года № 196 «Об утверждении порядка организации и осуществления</w:t>
      </w:r>
      <w:proofErr w:type="gramEnd"/>
      <w:r w:rsidRPr="00E93704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по дополнительным общеобразовательным программам», Постановлением Главного государственного санитарного врача РФ от 4 июля 2014 г. № 41 «Об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ДТ «Октябрьский».</w:t>
      </w:r>
    </w:p>
    <w:p w:rsidR="005250D6" w:rsidRPr="00495536" w:rsidRDefault="005250D6" w:rsidP="004955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E7">
        <w:rPr>
          <w:rFonts w:ascii="Times New Roman" w:hAnsi="Times New Roman" w:cs="Times New Roman"/>
          <w:sz w:val="28"/>
          <w:szCs w:val="28"/>
        </w:rPr>
        <w:t>Программа «</w:t>
      </w:r>
      <w:r w:rsidR="00495536">
        <w:rPr>
          <w:rFonts w:ascii="Times New Roman" w:hAnsi="Times New Roman" w:cs="Times New Roman"/>
          <w:sz w:val="28"/>
          <w:szCs w:val="28"/>
        </w:rPr>
        <w:t>Вокально-эстрадный ансамбль</w:t>
      </w:r>
      <w:r w:rsidRPr="003832E7">
        <w:rPr>
          <w:rFonts w:ascii="Times New Roman" w:hAnsi="Times New Roman" w:cs="Times New Roman"/>
          <w:sz w:val="28"/>
          <w:szCs w:val="28"/>
        </w:rPr>
        <w:t xml:space="preserve">» </w:t>
      </w:r>
      <w:r w:rsidRPr="00F35961">
        <w:rPr>
          <w:rFonts w:ascii="Times New Roman" w:hAnsi="Times New Roman" w:cs="Times New Roman"/>
          <w:sz w:val="28"/>
          <w:szCs w:val="28"/>
        </w:rPr>
        <w:t>направлена</w:t>
      </w:r>
      <w:r w:rsidRPr="0052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в голосе качеств, необходимых для его профессионального использования. </w:t>
      </w:r>
      <w:r w:rsid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</w:t>
      </w:r>
      <w:r w:rsid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учащиеся не только учатся</w:t>
      </w:r>
      <w:r w:rsidRPr="0052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диагностировать свои</w:t>
      </w:r>
      <w:r w:rsid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вокальные проблемы, но и могут</w:t>
      </w:r>
      <w:r w:rsidRPr="0052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использовать простые и практичные методы управления вокальной техникой.</w:t>
      </w:r>
    </w:p>
    <w:p w:rsidR="00495536" w:rsidRPr="00495536" w:rsidRDefault="00495536" w:rsidP="00495536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495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95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495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955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развития</w:t>
      </w: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музыкальной культуры учащихся  средствами вокального искусства. </w:t>
      </w:r>
    </w:p>
    <w:p w:rsidR="00495536" w:rsidRPr="00495536" w:rsidRDefault="00495536" w:rsidP="00495536">
      <w:pPr>
        <w:widowControl w:val="0"/>
        <w:suppressAutoHyphens/>
        <w:spacing w:after="0" w:line="240" w:lineRule="auto"/>
        <w:ind w:left="3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495536" w:rsidRPr="00495536" w:rsidRDefault="00495536" w:rsidP="00495536">
      <w:pPr>
        <w:widowControl w:val="0"/>
        <w:suppressAutoHyphens/>
        <w:spacing w:after="0" w:line="240" w:lineRule="auto"/>
        <w:ind w:left="3"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495536" w:rsidRPr="00495536" w:rsidRDefault="00495536" w:rsidP="004955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нотной грамотности;</w:t>
      </w:r>
    </w:p>
    <w:p w:rsidR="00495536" w:rsidRPr="00495536" w:rsidRDefault="00495536" w:rsidP="004955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передаче формирования навыков образно-эмоционального строя музыкального произведения;</w:t>
      </w:r>
    </w:p>
    <w:p w:rsidR="00495536" w:rsidRPr="00495536" w:rsidRDefault="00495536" w:rsidP="004955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певческой гигиены и самоконтроля голосового аппарата;</w:t>
      </w:r>
    </w:p>
    <w:p w:rsidR="00495536" w:rsidRPr="00495536" w:rsidRDefault="00495536" w:rsidP="004955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специальных знаний по предмету;</w:t>
      </w:r>
    </w:p>
    <w:p w:rsidR="00495536" w:rsidRPr="00495536" w:rsidRDefault="00495536" w:rsidP="004955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Lucida Sans"/>
          <w:color w:val="000000"/>
          <w:sz w:val="28"/>
          <w:szCs w:val="28"/>
          <w:lang w:eastAsia="ru-RU"/>
        </w:rPr>
        <w:t>обучение навыкам сценического движения</w:t>
      </w: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95536">
        <w:rPr>
          <w:rFonts w:ascii="Times New Roman" w:eastAsia="Times New Roman" w:hAnsi="Times New Roman" w:cs="Lucida Sans"/>
          <w:color w:val="000000"/>
          <w:sz w:val="28"/>
          <w:szCs w:val="28"/>
          <w:lang w:eastAsia="ru-RU"/>
        </w:rPr>
        <w:t xml:space="preserve"> умени</w:t>
      </w: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95536">
        <w:rPr>
          <w:rFonts w:ascii="Times New Roman" w:eastAsia="Times New Roman" w:hAnsi="Times New Roman" w:cs="Lucida Sans"/>
          <w:color w:val="000000"/>
          <w:sz w:val="28"/>
          <w:szCs w:val="28"/>
          <w:lang w:eastAsia="ru-RU"/>
        </w:rPr>
        <w:t xml:space="preserve"> работать с микрофоном</w:t>
      </w: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5536" w:rsidRPr="00495536" w:rsidRDefault="00495536" w:rsidP="00495536">
      <w:pPr>
        <w:widowControl w:val="0"/>
        <w:numPr>
          <w:ilvl w:val="0"/>
          <w:numId w:val="1"/>
        </w:numPr>
        <w:tabs>
          <w:tab w:val="left" w:pos="16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держаться на сцене, находить контакт со зрителем и доставлять ему эмоциональное удовольствие;</w:t>
      </w:r>
    </w:p>
    <w:p w:rsidR="00495536" w:rsidRPr="00495536" w:rsidRDefault="00495536" w:rsidP="00495536">
      <w:pPr>
        <w:widowControl w:val="0"/>
        <w:numPr>
          <w:ilvl w:val="0"/>
          <w:numId w:val="1"/>
        </w:numPr>
        <w:tabs>
          <w:tab w:val="left" w:pos="16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технике  вокального  исполнительства;</w:t>
      </w:r>
    </w:p>
    <w:p w:rsidR="00495536" w:rsidRPr="00495536" w:rsidRDefault="00495536" w:rsidP="00495536">
      <w:pPr>
        <w:widowControl w:val="0"/>
        <w:numPr>
          <w:ilvl w:val="0"/>
          <w:numId w:val="1"/>
        </w:numPr>
        <w:tabs>
          <w:tab w:val="left" w:pos="16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профессиональным певческим навыкам.</w:t>
      </w:r>
    </w:p>
    <w:p w:rsidR="00495536" w:rsidRPr="00495536" w:rsidRDefault="00495536" w:rsidP="00495536">
      <w:pPr>
        <w:widowControl w:val="0"/>
        <w:suppressAutoHyphens/>
        <w:spacing w:after="0" w:line="240" w:lineRule="auto"/>
        <w:ind w:left="3" w:right="7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495536" w:rsidRPr="00495536" w:rsidRDefault="00495536" w:rsidP="004955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голоса: его силы, диапазона, беглости, </w:t>
      </w:r>
      <w:proofErr w:type="spellStart"/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тембральных</w:t>
      </w:r>
      <w:proofErr w:type="spellEnd"/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регистровых возможностей; </w:t>
      </w:r>
    </w:p>
    <w:p w:rsidR="00495536" w:rsidRPr="00495536" w:rsidRDefault="00495536" w:rsidP="004955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слуха, музыкальной памяти, чувства метро-ритма</w:t>
      </w:r>
      <w:proofErr w:type="gramStart"/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95536" w:rsidRPr="00495536" w:rsidRDefault="00495536" w:rsidP="004955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исполнительской сценической выдержки; </w:t>
      </w:r>
    </w:p>
    <w:p w:rsidR="00495536" w:rsidRPr="00495536" w:rsidRDefault="00495536" w:rsidP="004955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художественного вкуса, оценочного музыкального мышления; </w:t>
      </w:r>
    </w:p>
    <w:p w:rsidR="00495536" w:rsidRPr="00495536" w:rsidRDefault="00495536" w:rsidP="004955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устойчивого интереса к вокально - исполнительской культуре;</w:t>
      </w:r>
    </w:p>
    <w:p w:rsidR="00495536" w:rsidRPr="00495536" w:rsidRDefault="00495536" w:rsidP="004955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 - нравственное развитие. </w:t>
      </w:r>
    </w:p>
    <w:p w:rsidR="00495536" w:rsidRPr="00495536" w:rsidRDefault="00495536" w:rsidP="00495536">
      <w:pPr>
        <w:widowControl w:val="0"/>
        <w:suppressAutoHyphens/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495536" w:rsidRPr="00495536" w:rsidRDefault="00495536" w:rsidP="0049553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навыков самоорганизации и самоконтроля, умению концентрировать внимание, слух, мышление, память;</w:t>
      </w:r>
    </w:p>
    <w:p w:rsidR="00495536" w:rsidRPr="00495536" w:rsidRDefault="00495536" w:rsidP="0049553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трудолюбия, целеустремлённости и упорства в достижении поставленных целей; </w:t>
      </w:r>
    </w:p>
    <w:p w:rsidR="00495536" w:rsidRPr="00495536" w:rsidRDefault="00495536" w:rsidP="0049553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 культурной  толерантности  через  вхождение  в  музыкальное искусство различных национальных традиций, стилей, эпох.</w:t>
      </w:r>
    </w:p>
    <w:p w:rsidR="00495536" w:rsidRPr="00495536" w:rsidRDefault="00495536" w:rsidP="00495536">
      <w:pPr>
        <w:widowControl w:val="0"/>
        <w:tabs>
          <w:tab w:val="left" w:pos="77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реализации в системе дополнительного образования и рассчитана   на   учащихся  7-18 лет.</w:t>
      </w:r>
    </w:p>
    <w:p w:rsidR="00495536" w:rsidRDefault="00495536" w:rsidP="00495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рассчитана на  9 лет.  В первый год обучения занятия проводятся 2 раза в неделю по 2 </w:t>
      </w:r>
      <w:proofErr w:type="gramStart"/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недельная нагрузка 4 учебных часа, всего 144 часа в год.  Во второй и последующие года обучения занятия проводятся 3 раза в неделю по 2 часа, недельная нагрузка 6 учебных часов, всего 216 часов в год. </w:t>
      </w:r>
    </w:p>
    <w:p w:rsidR="00495536" w:rsidRPr="00495536" w:rsidRDefault="00495536" w:rsidP="004955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«Вокально-эстрадный ансамбль» </w:t>
      </w:r>
      <w:r w:rsidRPr="0049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многоуровневая.</w:t>
      </w:r>
    </w:p>
    <w:p w:rsidR="00495536" w:rsidRPr="00495536" w:rsidRDefault="00495536" w:rsidP="00495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уровень</w:t>
      </w:r>
      <w:r w:rsidRPr="00495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стартовый.</w:t>
      </w: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 года обучения, возраст учащихся 7 – 9 лет. </w:t>
      </w:r>
    </w:p>
    <w:p w:rsidR="00495536" w:rsidRPr="00495536" w:rsidRDefault="00495536" w:rsidP="00495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уровень</w:t>
      </w:r>
      <w:r w:rsidRPr="00495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базовый.</w:t>
      </w: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6 года обучения, возраст учащихся 10 – 14 лет. </w:t>
      </w:r>
    </w:p>
    <w:p w:rsidR="00495536" w:rsidRPr="00495536" w:rsidRDefault="00495536" w:rsidP="00495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уровень</w:t>
      </w:r>
      <w:r w:rsidRPr="00495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продвинутый.</w:t>
      </w: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7- 9 год обучения, возраст учащихся 14 – 18 лет. </w:t>
      </w:r>
    </w:p>
    <w:p w:rsidR="00495536" w:rsidRPr="00495536" w:rsidRDefault="00495536" w:rsidP="00495536">
      <w:pPr>
        <w:widowControl w:val="0"/>
        <w:suppressAutoHyphens/>
        <w:spacing w:after="0" w:line="240" w:lineRule="auto"/>
        <w:ind w:right="20" w:firstLine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основные задачи программы, участники объединения выступают на концертных площадках различного масштаба, одерживают победы в конкурсах, фестивалях, смотрах различного уровня.</w:t>
      </w:r>
    </w:p>
    <w:p w:rsidR="005250D6" w:rsidRPr="00343F00" w:rsidRDefault="005250D6" w:rsidP="00495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 – методического материала, и включает в себя следующие компоненты:</w:t>
      </w:r>
    </w:p>
    <w:p w:rsidR="005250D6" w:rsidRPr="00343F00" w:rsidRDefault="005250D6" w:rsidP="0052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1.Титульный лист.</w:t>
      </w:r>
    </w:p>
    <w:p w:rsidR="005250D6" w:rsidRPr="00343F00" w:rsidRDefault="005250D6" w:rsidP="0052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2.Пояснительная записка.</w:t>
      </w:r>
    </w:p>
    <w:p w:rsidR="005250D6" w:rsidRPr="00343F00" w:rsidRDefault="005250D6" w:rsidP="0052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3.Основное содержание с распределением учебных часов по разделам курса.</w:t>
      </w:r>
    </w:p>
    <w:p w:rsidR="005250D6" w:rsidRPr="00343F00" w:rsidRDefault="005250D6" w:rsidP="0052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4.Учебно – тематический план (планирование).</w:t>
      </w:r>
    </w:p>
    <w:p w:rsidR="005250D6" w:rsidRPr="00343F00" w:rsidRDefault="005250D6" w:rsidP="0052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знаний (итоговый)</w:t>
      </w:r>
    </w:p>
    <w:p w:rsidR="005250D6" w:rsidRPr="00343F00" w:rsidRDefault="005250D6" w:rsidP="0052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6.Календарно – тематическое планирование.</w:t>
      </w:r>
    </w:p>
    <w:p w:rsidR="005250D6" w:rsidRPr="00343F00" w:rsidRDefault="005250D6" w:rsidP="0052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7.Ресурсное обеспечение программы.</w:t>
      </w:r>
    </w:p>
    <w:p w:rsidR="009E283D" w:rsidRDefault="00DB0648"/>
    <w:sectPr w:rsidR="009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921"/>
    <w:multiLevelType w:val="hybridMultilevel"/>
    <w:tmpl w:val="1D8E3ACE"/>
    <w:lvl w:ilvl="0" w:tplc="41CED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B0AC3"/>
    <w:multiLevelType w:val="hybridMultilevel"/>
    <w:tmpl w:val="0B10D0AA"/>
    <w:lvl w:ilvl="0" w:tplc="41CED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E5F6E"/>
    <w:multiLevelType w:val="hybridMultilevel"/>
    <w:tmpl w:val="9E5E0D82"/>
    <w:lvl w:ilvl="0" w:tplc="41CED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B"/>
    <w:rsid w:val="00311089"/>
    <w:rsid w:val="00400F67"/>
    <w:rsid w:val="00495536"/>
    <w:rsid w:val="005250D6"/>
    <w:rsid w:val="008A1394"/>
    <w:rsid w:val="00BC220B"/>
    <w:rsid w:val="00D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0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0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2019-09-24T13:09:00Z</dcterms:created>
  <dcterms:modified xsi:type="dcterms:W3CDTF">2019-09-24T13:37:00Z</dcterms:modified>
</cp:coreProperties>
</file>