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1" w:rsidRPr="00E61ECF" w:rsidRDefault="009C6D41" w:rsidP="001541A5">
      <w:pPr>
        <w:pStyle w:val="a"/>
        <w:rPr>
          <w:color w:val="auto"/>
          <w:szCs w:val="28"/>
        </w:rPr>
      </w:pPr>
      <w:r w:rsidRPr="00E61ECF">
        <w:rPr>
          <w:color w:val="auto"/>
          <w:szCs w:val="28"/>
        </w:rPr>
        <w:t>ОБЩИЕ ПОЛОЖЕНИЯ</w:t>
      </w:r>
    </w:p>
    <w:p w:rsidR="009C6D41" w:rsidRPr="00E61ECF" w:rsidRDefault="009C6D41" w:rsidP="001541A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FB" w:rsidRPr="00E61ECF" w:rsidRDefault="002031FB" w:rsidP="00A80AB1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Настоящий Устав муниципального автономного учреждения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полнительного образования Дома творчества 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«Октябрьский» гор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="00B02BBF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 Липецка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(далее – Устав) регулирует деятельность муниципал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автономного учреждения дополнительного образования Дом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творчества «Октябрьский» г. Липецка (далее именуемого Учр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ждение). </w:t>
      </w:r>
      <w:r w:rsidR="00697ABE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Учреждение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создано на основании постановления главы администрации Октябрьского района г. Липецка № 468 от 07.06.1993 г. как муниципальное образовательное учреждение д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полнительного образования  Центр детского творчества.</w:t>
      </w:r>
    </w:p>
    <w:p w:rsidR="002031FB" w:rsidRPr="00E61ECF" w:rsidRDefault="002031FB" w:rsidP="00953DDD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Регистрационным отделом администрации г. Липецка, свидетел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ство № 5375 от 16.06.2000 г, зарегистрирована новая редакция </w:t>
      </w:r>
      <w:proofErr w:type="gramStart"/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Устава Муниципального образовательного учреждения дополн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тельного образования  детей Дома детского</w:t>
      </w:r>
      <w:proofErr w:type="gramEnd"/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творчества «Октябр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ский» </w:t>
      </w:r>
    </w:p>
    <w:p w:rsidR="0044181F" w:rsidRPr="00E61ECF" w:rsidRDefault="002031FB" w:rsidP="00953DDD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Муниципальное образовательное учреждение дополнительного о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разования детей Дом дет</w:t>
      </w:r>
      <w:r w:rsidR="00F10598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ского творчества «Октябрьский» 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зарег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стрировано </w:t>
      </w:r>
      <w:r w:rsidR="00F10598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22 ноября 2002 года 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ИМНС России по Центральному району г. Липецка за основным государственным регистраци</w:t>
      </w:r>
      <w:r w:rsidR="00F10598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онным номером 1024840848372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00141D" w:rsidRDefault="00236D49" w:rsidP="00953DD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Учреждение на основании постановления администрации города Л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00141D">
        <w:rPr>
          <w:rFonts w:ascii="Times New Roman" w:hAnsi="Times New Roman" w:cs="Times New Roman"/>
          <w:sz w:val="28"/>
          <w:szCs w:val="28"/>
        </w:rPr>
        <w:t>пецка от 28.01.2019 №71 «О реорганизации муниципального автоно</w:t>
      </w:r>
      <w:r w:rsidRPr="0000141D">
        <w:rPr>
          <w:rFonts w:ascii="Times New Roman" w:hAnsi="Times New Roman" w:cs="Times New Roman"/>
          <w:sz w:val="28"/>
          <w:szCs w:val="28"/>
        </w:rPr>
        <w:t>м</w:t>
      </w:r>
      <w:r w:rsidRPr="0000141D">
        <w:rPr>
          <w:rFonts w:ascii="Times New Roman" w:hAnsi="Times New Roman" w:cs="Times New Roman"/>
          <w:sz w:val="28"/>
          <w:szCs w:val="28"/>
        </w:rPr>
        <w:t>ного учреждения дополнительного образования Дом творчества «О</w:t>
      </w:r>
      <w:r w:rsidRPr="0000141D">
        <w:rPr>
          <w:rFonts w:ascii="Times New Roman" w:hAnsi="Times New Roman" w:cs="Times New Roman"/>
          <w:sz w:val="28"/>
          <w:szCs w:val="28"/>
        </w:rPr>
        <w:t>к</w:t>
      </w:r>
      <w:r w:rsidRPr="0000141D">
        <w:rPr>
          <w:rFonts w:ascii="Times New Roman" w:hAnsi="Times New Roman" w:cs="Times New Roman"/>
          <w:sz w:val="28"/>
          <w:szCs w:val="28"/>
        </w:rPr>
        <w:t xml:space="preserve">тябрьский» </w:t>
      </w:r>
      <w:r w:rsidR="0000141D" w:rsidRPr="0000141D">
        <w:rPr>
          <w:rFonts w:ascii="Times New Roman" w:hAnsi="Times New Roman" w:cs="Times New Roman"/>
          <w:sz w:val="28"/>
          <w:szCs w:val="28"/>
        </w:rPr>
        <w:t>г. Липецка путем присоединения к нему муниципального бюджетного учреждения дополнительного образования «Калейдоскоп»</w:t>
      </w:r>
      <w:r w:rsidR="00E348CD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00141D" w:rsidRPr="0000141D"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всем правам и обязанностям присоединяемого к нему муниципального бюджетного учреждения д</w:t>
      </w:r>
      <w:r w:rsidR="0000141D" w:rsidRPr="0000141D">
        <w:rPr>
          <w:rFonts w:ascii="Times New Roman" w:hAnsi="Times New Roman" w:cs="Times New Roman"/>
          <w:sz w:val="28"/>
          <w:szCs w:val="28"/>
        </w:rPr>
        <w:t>о</w:t>
      </w:r>
      <w:r w:rsidR="0000141D" w:rsidRPr="0000141D">
        <w:rPr>
          <w:rFonts w:ascii="Times New Roman" w:hAnsi="Times New Roman" w:cs="Times New Roman"/>
          <w:sz w:val="28"/>
          <w:szCs w:val="28"/>
        </w:rPr>
        <w:t xml:space="preserve">полнительного образования «Калейдоскоп» </w:t>
      </w:r>
      <w:r w:rsidR="00E348CD">
        <w:rPr>
          <w:rFonts w:ascii="Times New Roman" w:hAnsi="Times New Roman" w:cs="Times New Roman"/>
          <w:sz w:val="28"/>
          <w:szCs w:val="28"/>
        </w:rPr>
        <w:t xml:space="preserve">г. Липецка </w:t>
      </w:r>
      <w:r w:rsidR="0000141D" w:rsidRPr="0000141D">
        <w:rPr>
          <w:rFonts w:ascii="Times New Roman" w:hAnsi="Times New Roman" w:cs="Times New Roman"/>
          <w:sz w:val="28"/>
          <w:szCs w:val="28"/>
        </w:rPr>
        <w:t>в соответствии с передаточным актом.</w:t>
      </w:r>
      <w:r w:rsidR="0000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81F" w:rsidRPr="0000141D" w:rsidRDefault="009C6D41" w:rsidP="00953DD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редакция устава муниципального автономного </w:t>
      </w:r>
      <w:r w:rsidRPr="000014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учреждения </w:t>
      </w:r>
      <w:r w:rsidRPr="0000141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дополнительного образования Д</w:t>
      </w:r>
      <w:r w:rsidRPr="000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творчества «Октябрьский» г. Л</w:t>
      </w:r>
      <w:r w:rsidRPr="000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пецка </w:t>
      </w:r>
      <w:r w:rsidRPr="000014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принята в соответствии </w:t>
      </w:r>
      <w:r w:rsidR="00732BDC" w:rsidRPr="0000141D">
        <w:rPr>
          <w:rFonts w:ascii="Times New Roman" w:hAnsi="Times New Roman" w:cs="Times New Roman"/>
          <w:sz w:val="28"/>
          <w:szCs w:val="28"/>
        </w:rPr>
        <w:t>с частью I Гражданского кодекса РФ,</w:t>
      </w:r>
      <w:r w:rsidR="00B91D53" w:rsidRPr="000014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732BDC" w:rsidRPr="0000141D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</w:t>
      </w:r>
      <w:r w:rsidR="00732BDC" w:rsidRPr="0000141D">
        <w:rPr>
          <w:rFonts w:ascii="Times New Roman" w:hAnsi="Times New Roman" w:cs="Times New Roman"/>
          <w:sz w:val="28"/>
          <w:szCs w:val="28"/>
        </w:rPr>
        <w:t>с</w:t>
      </w:r>
      <w:r w:rsidR="00732BDC" w:rsidRPr="0000141D">
        <w:rPr>
          <w:rFonts w:ascii="Times New Roman" w:hAnsi="Times New Roman" w:cs="Times New Roman"/>
          <w:sz w:val="28"/>
          <w:szCs w:val="28"/>
        </w:rPr>
        <w:t>сийской Федерации», Федеральным законом от 03.11.2006 № 174-ФЗ «Об автономных учреждениях».</w:t>
      </w:r>
    </w:p>
    <w:p w:rsidR="008169A6" w:rsidRPr="00E61ECF" w:rsidRDefault="008169A6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Организационно-правовая форма: автономное учреждение.</w:t>
      </w:r>
    </w:p>
    <w:p w:rsidR="0057098E" w:rsidRPr="00E61ECF" w:rsidRDefault="008169A6" w:rsidP="00732BDC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Тип учреждения: организация дополнительного образования.</w:t>
      </w:r>
    </w:p>
    <w:p w:rsidR="008169A6" w:rsidRPr="00E61ECF" w:rsidRDefault="00990D58" w:rsidP="001541A5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57098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 собственности: муниципальная.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Полное наименование Учреждения: Муниципальное автономное учреждение 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дополнительного образования Дом творчества «О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тябрьский» города Липецка.</w:t>
      </w: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</w:p>
    <w:p w:rsidR="00FB5D5A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Сокращенное наименование Учреждения:  </w:t>
      </w:r>
      <w:r w:rsidR="00732BD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МАУ ДО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ДТ «Октябр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ский» г. Липецка</w:t>
      </w:r>
      <w:r w:rsidR="008169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Местонахождение Учреждения: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398024, Россия, город Липецк, ул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C057E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ца Депутатская, дом 55 б. Занятия также осуществляются по адресам: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44181F" w:rsidRPr="00E61ECF" w:rsidRDefault="009C6D41" w:rsidP="00742B4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398036</w:t>
      </w:r>
      <w:r w:rsidR="00742B4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г. Липецк, </w:t>
      </w:r>
      <w:r w:rsidR="00413889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ул. Стаханова</w:t>
      </w:r>
      <w:r w:rsidR="00742B4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д.</w:t>
      </w:r>
      <w:r w:rsidR="00413889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39 </w:t>
      </w:r>
    </w:p>
    <w:p w:rsidR="009C6D41" w:rsidRPr="00E61ECF" w:rsidRDefault="00EE6DE9" w:rsidP="001541A5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398006</w:t>
      </w:r>
      <w:r w:rsidR="00742B4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г. Липецк, ул. Бачурина</w:t>
      </w:r>
      <w:r w:rsidR="00742B4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д.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16а</w:t>
      </w:r>
    </w:p>
    <w:p w:rsidR="00742B42" w:rsidRPr="00E61ECF" w:rsidRDefault="00742B42" w:rsidP="00742B42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E61ECF">
        <w:rPr>
          <w:rFonts w:ascii="Times New Roman" w:eastAsia="Times New Roman" w:hAnsi="Times New Roman"/>
          <w:sz w:val="28"/>
          <w:szCs w:val="28"/>
        </w:rPr>
        <w:t>398059, г. Липецк, ул. Первомайская, д. 65</w:t>
      </w:r>
    </w:p>
    <w:p w:rsidR="00742B42" w:rsidRPr="00E61ECF" w:rsidRDefault="00742B42" w:rsidP="00742B42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E61ECF">
        <w:rPr>
          <w:rFonts w:ascii="Times New Roman" w:eastAsia="Times New Roman" w:hAnsi="Times New Roman"/>
          <w:sz w:val="28"/>
          <w:szCs w:val="28"/>
        </w:rPr>
        <w:t>398001, г. Липецк, ул. 8 Марта, д. 24</w:t>
      </w:r>
    </w:p>
    <w:p w:rsidR="00742B42" w:rsidRPr="00E61ECF" w:rsidRDefault="00742B42" w:rsidP="00742B42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1"/>
          <w:sz w:val="28"/>
          <w:szCs w:val="24"/>
          <w:lang w:eastAsia="ru-RU"/>
        </w:rPr>
      </w:pPr>
      <w:r w:rsidRPr="00E61ECF">
        <w:rPr>
          <w:rFonts w:ascii="Times New Roman" w:eastAsia="Times New Roman" w:hAnsi="Times New Roman"/>
          <w:sz w:val="28"/>
          <w:szCs w:val="28"/>
        </w:rPr>
        <w:t>398001, г. Липецк, ул. Толстого, д. 46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смене местонахождения Учреждение обязано в 3-дневный срок информировать об этом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регистрационный орган с последующим </w:t>
      </w:r>
      <w:r w:rsidR="00A07C1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(в т</w:t>
      </w:r>
      <w:r w:rsidR="00A07C1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A07C1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чение 30 дней)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внесением изменений в Устав.</w:t>
      </w:r>
    </w:p>
    <w:p w:rsidR="009C6D41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Учреждение в своей деятельности руководствуется Конституцией РФ, </w:t>
      </w:r>
      <w:r w:rsidR="00A07C18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Гражданским кодексом Российской Федерации, </w:t>
      </w:r>
      <w:r w:rsidR="00A07C18" w:rsidRPr="00E61EC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Федеральным Законом от 29.12.2012г. №273-ФЗ </w:t>
      </w:r>
      <w:r w:rsidR="00A07C18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</w:t>
      </w:r>
      <w:r w:rsidR="00A07C18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7C18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</w:t>
      </w:r>
      <w:r w:rsidR="00A07C18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нормативно-правовыми актами РФ, нормативно-правовыми актами органов государственной власти Липецкой обл</w:t>
      </w:r>
      <w:r w:rsidR="00A07C18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A07C18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сти</w:t>
      </w:r>
      <w:r w:rsidR="009D61E0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A07C18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 органов местного самоуправления города Липец</w:t>
      </w:r>
      <w:r w:rsidR="004B7C7C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</w:t>
      </w:r>
      <w:r w:rsidR="00A07C18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а,</w:t>
      </w:r>
      <w:r w:rsidR="009D61E0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B218DB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приказами и распоряжениями председателя департамента образования админ</w:t>
      </w:r>
      <w:r w:rsidR="00B218DB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="00B218DB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страции города Липецка,</w:t>
      </w:r>
      <w:r w:rsidR="00A07C18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настоящим Уставом</w:t>
      </w:r>
      <w:r w:rsidR="004B7C7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Учредителем Учреждения является департамент образования админ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293B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страции города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Липецка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именуемый Учредитель).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Учредитель не отвечает по обязательствам Учреждения, а Учреждение</w:t>
      </w:r>
      <w:r w:rsidRPr="00E61EC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не отвечает по обязательствам Учредителя, за исключением сл</w:t>
      </w:r>
      <w:r w:rsidRPr="00E61EC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</w:t>
      </w:r>
      <w:r w:rsidRPr="00E61EC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чаев,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293BA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Местонахождение Учредителя:</w:t>
      </w:r>
      <w:r w:rsidR="003C259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398032, Россия, город Липецк, улица Космонавтов, д.56а.</w:t>
      </w:r>
    </w:p>
    <w:p w:rsidR="006861AD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</w:t>
      </w:r>
      <w:r w:rsidR="00116BA9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ение является юридическим лицом, создаётся и регистрир</w:t>
      </w:r>
      <w:r w:rsidR="00116BA9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</w:t>
      </w:r>
      <w:r w:rsidR="00116BA9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ется в соответствии с законодательством Российской Федерации, </w:t>
      </w:r>
      <w:r w:rsidR="00E045C0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может иметь лицевые счета в территориальных органах Федеральн</w:t>
      </w:r>
      <w:r w:rsidR="00E045C0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E045C0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 казначейства, финансовом органе субъекта Российской Федер</w:t>
      </w:r>
      <w:r w:rsidR="00E045C0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E045C0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ции,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имет</w:t>
      </w:r>
      <w:r w:rsidR="00E045C0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круглую печать </w:t>
      </w:r>
      <w:r w:rsidR="00E045C0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изображением герба города Липецка и штамп 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своим наименованием, 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бланки со своим наименованием</w:t>
      </w:r>
      <w:r w:rsidR="00E045C0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а также иметь фирменную символику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</w:p>
    <w:p w:rsidR="006861AD" w:rsidRPr="00E61ECF" w:rsidRDefault="006861AD" w:rsidP="00A80AB1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2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Учреждение самостоятельно в осуществлении образовательной, нау</w:t>
      </w:r>
      <w:r w:rsidRPr="00E61ECF">
        <w:rPr>
          <w:rFonts w:ascii="Times New Roman" w:hAnsi="Times New Roman" w:cs="Times New Roman"/>
          <w:sz w:val="28"/>
          <w:szCs w:val="28"/>
        </w:rPr>
        <w:t>ч</w:t>
      </w:r>
      <w:r w:rsidRPr="00E61ECF">
        <w:rPr>
          <w:rFonts w:ascii="Times New Roman" w:hAnsi="Times New Roman" w:cs="Times New Roman"/>
          <w:sz w:val="28"/>
          <w:szCs w:val="28"/>
        </w:rPr>
        <w:t>ной, административной деятельности, разработке и принятии локал</w:t>
      </w:r>
      <w:r w:rsidRPr="00E61ECF">
        <w:rPr>
          <w:rFonts w:ascii="Times New Roman" w:hAnsi="Times New Roman" w:cs="Times New Roman"/>
          <w:sz w:val="28"/>
          <w:szCs w:val="28"/>
        </w:rPr>
        <w:t>ь</w:t>
      </w:r>
      <w:r w:rsidRPr="00E61ECF">
        <w:rPr>
          <w:rFonts w:ascii="Times New Roman" w:hAnsi="Times New Roman" w:cs="Times New Roman"/>
          <w:sz w:val="28"/>
          <w:szCs w:val="28"/>
        </w:rPr>
        <w:t xml:space="preserve">ных нормативных актов в соответствии с Федеральным законом от 29.12.2012    № 273-ФЗ «Об образовании в Российской Федерации», иными нормативными правовыми актами Российской Федерации и настоящим Уставом. </w:t>
      </w:r>
    </w:p>
    <w:p w:rsidR="00803FEA" w:rsidRPr="00E61ECF" w:rsidRDefault="00B0530F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Учреждение </w:t>
      </w:r>
      <w:r w:rsidR="00293BA1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 своего имени заключает договоры, исполняет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об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зан</w:t>
      </w:r>
      <w:r w:rsidR="00293BA1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ности, несет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ответственность, </w:t>
      </w:r>
      <w:r w:rsidR="00293BA1"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может </w:t>
      </w: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быть истцом и ответчиком в суде.</w:t>
      </w:r>
    </w:p>
    <w:p w:rsidR="00E80FA3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Права юридического лица у Учреждения в части ведения финансово-хозяйственной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предусмотренной настоящим Уставом и направленной на подготовку образовательного процесса, возникают с момента 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государственной регистрации. 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Представителем Учреждения как юридического лица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его директор.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на ведение образовательной деятельности и льготы, устано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ленные законодательством Российской Федерации, возникают у Учреждения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57098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проходит </w:t>
      </w:r>
      <w:r w:rsidR="00E80FA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лицензирование </w:t>
      </w:r>
      <w:r w:rsidR="00571A5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законодател</w:t>
      </w:r>
      <w:r w:rsidR="00571A5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="00571A5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ством РФ о лицензировании отдельных видов деятельности с учетом особенностей, установленных Федеральным законом от 29.12.2012 г. </w:t>
      </w:r>
      <w:r w:rsidR="00364A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№ </w:t>
      </w:r>
      <w:r w:rsidR="00571A5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273-ФЗ «Об образовании в Российской Федерации»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Учреждение</w:t>
      </w:r>
      <w:r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процессе своей деятельности ведет работу по учету и бронированию </w:t>
      </w:r>
      <w:r w:rsidRPr="00E61E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военнообязанных и призывников в соответствии с П</w:t>
      </w:r>
      <w:r w:rsidRPr="00E61E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становлением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</w:t>
      </w:r>
      <w:r w:rsidR="00571A5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A08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27.11.2006</w:t>
      </w:r>
      <w:r w:rsidR="00364A08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</w:t>
      </w:r>
      <w:r w:rsidR="00364A08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364A08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 </w:t>
      </w:r>
      <w:r w:rsidR="00571A5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719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 утверждении Положения о воинском учете».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Работники Учреждения подлежат государственному социальному и медицинскому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 в установленном законодательством Ро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порядке.</w:t>
      </w:r>
    </w:p>
    <w:p w:rsidR="00C057ED" w:rsidRPr="00E61ECF" w:rsidRDefault="00C057ED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иметь филиалы, отделения, структурные подразд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представительства, которые создаются, 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реорганизуются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именовываются и ликвидируются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законодательством. Филиалы, отделения, структурные по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Учреждения действуют на основании Положения о них.</w:t>
      </w:r>
    </w:p>
    <w:p w:rsidR="00B218DB" w:rsidRPr="00E61ECF" w:rsidRDefault="00B218DB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Учреждение самостоятельно в формировании своей структуры, если иное не установлено федеральными законами. </w:t>
      </w:r>
      <w:proofErr w:type="gramStart"/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Учреждение может иметь в своей структуре свои различные структурные подразделения, обеспечивающие образовательную деятельность с учетом уровня, вида и направленности реализуемых программ, формы обучения и режима пребывания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(выставочные залы, учебные хореографич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ские студии, художественные творческие мастерские, музеи, психол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гические и социально-педагогические службы, обеспечивающие соц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альную адаптацию и реабилитацию нуждающихся в ней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иные).</w:t>
      </w:r>
      <w:proofErr w:type="gramEnd"/>
    </w:p>
    <w:p w:rsidR="0068100A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участников образовательн</w:t>
      </w:r>
      <w:r w:rsidR="0068100A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476A4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0A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 в соответствии с законодательством Российской Федерации, могут с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здаваться детские и юношеские общественные объединения и орган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ассоциации, союзы и др.,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в соответствии со сво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уставами и положениями, благотворительные и общественные 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</w:t>
      </w:r>
      <w:r w:rsidR="0068100A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ф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онды. 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образовательные объединения создаются в ц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развития и совершенствования образования и действующие в соо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со своими </w:t>
      </w:r>
      <w:r w:rsidR="00177F93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уставами. </w:t>
      </w:r>
    </w:p>
    <w:p w:rsidR="0044181F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не допускаются создание и деятельность организацио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структур политических партий, обществ, политических и религ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озных движений и организаций.</w:t>
      </w:r>
    </w:p>
    <w:p w:rsidR="00CC3864" w:rsidRPr="00E61ECF" w:rsidRDefault="009C6D41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право устанавливать прямые связи с учреждениями, предприятиями и организациями.  Учреждение вправе в установленном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осуществлять прямые связи с зарубежными образовательными центрами и организациями для реализации своих уставных задач в п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</w:t>
      </w:r>
      <w:r w:rsidR="00CC3864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CC3864" w:rsidRPr="00E61ECF" w:rsidRDefault="00CC3864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отвечает по своим обязательствам всем находящимся у него на праве оперативного управления имуществом, как закрепле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 средств, а также недвижимым имуществом.</w:t>
      </w:r>
    </w:p>
    <w:p w:rsidR="00030F8E" w:rsidRPr="00E61ECF" w:rsidRDefault="00030F8E" w:rsidP="00A80AB1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proofErr w:type="gramStart"/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Учреждение несёт ответственность в установленном законодател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ством Российской Федерации порядке за невыполнение или ненадл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жащее выполнение функций, отнесённых к её компетенции, за реал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зацию не в полном объёме дополнительных общеразвивающих пр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грамм в соответствии с учебным планом, а также за жизнь и здоровье </w:t>
      </w:r>
      <w:r w:rsidR="009330E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и работников Учреждения.</w:t>
      </w:r>
      <w:proofErr w:type="gramEnd"/>
    </w:p>
    <w:p w:rsidR="00E30EEF" w:rsidRPr="00E61ECF" w:rsidRDefault="00E30EEF" w:rsidP="00A80AB1">
      <w:pPr>
        <w:pStyle w:val="a8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самостоятельно осуществляет финансово-хозяйственную деятельность, имеет самостоятельный баланс и лицевой счет, а также  </w:t>
      </w:r>
      <w:r w:rsidR="0057098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 учреждениях Банка России.</w:t>
      </w:r>
    </w:p>
    <w:p w:rsidR="00E30EEF" w:rsidRPr="00E61ECF" w:rsidRDefault="00E30EEF" w:rsidP="00A80AB1">
      <w:pPr>
        <w:pStyle w:val="a8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бухгалтерского учёта, статистического учёта и отчё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Учреждении регламентируется действующим законодател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  <w:r w:rsidR="00FA75A9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Учреждения представляется в соответствии с треб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органов государственной статистики. Требование иной отче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запрещается.</w:t>
      </w:r>
    </w:p>
    <w:p w:rsidR="00342FFD" w:rsidRPr="00E61ECF" w:rsidRDefault="00342FFD" w:rsidP="00A80AB1">
      <w:pPr>
        <w:pStyle w:val="a8"/>
        <w:numPr>
          <w:ilvl w:val="1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 материальные средства Учреждения, закрепленные за ним Учредителем, используются им в соответствии с настоящим уст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 изъятию не подлежат, если иное не предусмотрено законодател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E30EEF" w:rsidRPr="00E61ECF" w:rsidRDefault="00E30EEF" w:rsidP="00A80AB1">
      <w:pPr>
        <w:pStyle w:val="a8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реализации государственной, социальной, экономич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налоговой политики несет ответственность за сохранение док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(управленческих, финансово- хозяйственных, по личному с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и других), обеспечивает передачу на государственное хранение документов в архив г. Липецка в соответствии с установленным пере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нем, хранит и использует в установленном порядке документы по ли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составу.</w:t>
      </w:r>
    </w:p>
    <w:p w:rsidR="0079755E" w:rsidRPr="00E61ECF" w:rsidRDefault="0079755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C6D41" w:rsidRPr="00E61ECF" w:rsidRDefault="009C6D41" w:rsidP="00990D58">
      <w:pPr>
        <w:pStyle w:val="1"/>
        <w:rPr>
          <w:color w:val="auto"/>
          <w:szCs w:val="28"/>
        </w:rPr>
      </w:pPr>
      <w:r w:rsidRPr="00E61ECF">
        <w:rPr>
          <w:color w:val="auto"/>
          <w:szCs w:val="28"/>
        </w:rPr>
        <w:t>П. ОСНОВНЫЕ ЦЕЛИ, ЗАДАЧИ И ИХ РЕАЛИЗАЦИЯ</w:t>
      </w:r>
    </w:p>
    <w:p w:rsidR="009C6D41" w:rsidRPr="00E61ECF" w:rsidRDefault="009C6D4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B11A34" w:rsidRPr="00E61ECF" w:rsidRDefault="009C6D41" w:rsidP="00A80AB1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CF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Учреждения является </w:t>
      </w:r>
      <w:r w:rsidR="006020E0" w:rsidRPr="00E61ECF">
        <w:rPr>
          <w:rFonts w:ascii="Times New Roman" w:eastAsia="Calibri" w:hAnsi="Times New Roman" w:cs="Times New Roman"/>
          <w:sz w:val="28"/>
          <w:szCs w:val="28"/>
        </w:rPr>
        <w:t>реализация гарантир</w:t>
      </w:r>
      <w:r w:rsidR="006020E0" w:rsidRPr="00E61ECF">
        <w:rPr>
          <w:rFonts w:ascii="Times New Roman" w:eastAsia="Calibri" w:hAnsi="Times New Roman" w:cs="Times New Roman"/>
          <w:sz w:val="28"/>
          <w:szCs w:val="28"/>
        </w:rPr>
        <w:t>о</w:t>
      </w:r>
      <w:r w:rsidR="006020E0" w:rsidRPr="00E61ECF">
        <w:rPr>
          <w:rFonts w:ascii="Times New Roman" w:eastAsia="Calibri" w:hAnsi="Times New Roman" w:cs="Times New Roman"/>
          <w:sz w:val="28"/>
          <w:szCs w:val="28"/>
        </w:rPr>
        <w:t>ванного гражданам РФ права на дополнительного образования по д</w:t>
      </w:r>
      <w:r w:rsidR="006020E0" w:rsidRPr="00E61ECF">
        <w:rPr>
          <w:rFonts w:ascii="Times New Roman" w:eastAsia="Calibri" w:hAnsi="Times New Roman" w:cs="Times New Roman"/>
          <w:sz w:val="28"/>
          <w:szCs w:val="28"/>
        </w:rPr>
        <w:t>о</w:t>
      </w:r>
      <w:r w:rsidR="006020E0" w:rsidRPr="00E61ECF">
        <w:rPr>
          <w:rFonts w:ascii="Times New Roman" w:eastAsia="Calibri" w:hAnsi="Times New Roman" w:cs="Times New Roman"/>
          <w:sz w:val="28"/>
          <w:szCs w:val="28"/>
        </w:rPr>
        <w:t xml:space="preserve">полнительным общеразвивающим программам и </w:t>
      </w:r>
      <w:r w:rsidRPr="00E61ECF">
        <w:rPr>
          <w:rFonts w:ascii="Times New Roman" w:eastAsia="Calibri" w:hAnsi="Times New Roman" w:cs="Times New Roman"/>
          <w:sz w:val="28"/>
          <w:szCs w:val="28"/>
        </w:rPr>
        <w:t>развитие мотивации личности к познанию и твор</w:t>
      </w:r>
      <w:r w:rsidR="006020E0" w:rsidRPr="00E61ECF">
        <w:rPr>
          <w:rFonts w:ascii="Times New Roman" w:eastAsia="Calibri" w:hAnsi="Times New Roman" w:cs="Times New Roman"/>
          <w:sz w:val="28"/>
          <w:szCs w:val="28"/>
        </w:rPr>
        <w:t xml:space="preserve">честву </w:t>
      </w:r>
      <w:r w:rsidRPr="00E61ECF">
        <w:rPr>
          <w:rFonts w:ascii="Times New Roman" w:eastAsia="Calibri" w:hAnsi="Times New Roman" w:cs="Times New Roman"/>
          <w:sz w:val="28"/>
          <w:szCs w:val="28"/>
        </w:rPr>
        <w:t xml:space="preserve">в интересах личности, общества, государства. </w:t>
      </w:r>
    </w:p>
    <w:p w:rsidR="009C6D41" w:rsidRPr="00E61ECF" w:rsidRDefault="009C6D41" w:rsidP="00A80AB1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и задачами Учреждения являются:</w:t>
      </w:r>
    </w:p>
    <w:p w:rsidR="009C6D41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D6652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государством права граждан на получ</w:t>
      </w:r>
      <w:r w:rsidR="00D6652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52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дополнительного образования по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</w:t>
      </w:r>
      <w:r w:rsidR="00D6652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652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6652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1E6" w:rsidRPr="00E61ECF" w:rsidRDefault="005851E6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удовлетворения индивидуальных потребностей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художественно-эстетическом, нравственном, интелле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туальном, гражданско-патриотическом развитии, а также в занятиях физической культурой и спортом;</w:t>
      </w:r>
    </w:p>
    <w:p w:rsidR="005851E6" w:rsidRPr="00E61ECF" w:rsidRDefault="005851E6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торико-краеведческого, экологического воспитания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D41" w:rsidRPr="00E61ECF" w:rsidRDefault="005851E6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условий, гарантирующих охрану и укрепление здоровья, формирования навыков здорового образа жизни </w:t>
      </w:r>
      <w:r w:rsidR="009C6D4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</w:t>
      </w:r>
      <w:r w:rsidR="009C6D4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6D4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 </w:t>
      </w:r>
      <w:r w:rsidR="009C6D41" w:rsidRPr="0095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лет;</w:t>
      </w:r>
    </w:p>
    <w:p w:rsidR="009C6D41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9C6D41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личности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усвоения дополнительных общеразвивающих программ;</w:t>
      </w:r>
    </w:p>
    <w:p w:rsidR="00914F29" w:rsidRPr="00E61ECF" w:rsidRDefault="00914F29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с разносторонним интеллектом, навыками 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следовательского труда, высоким уровнем культуры;</w:t>
      </w:r>
    </w:p>
    <w:p w:rsidR="009C6D41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досуга;</w:t>
      </w:r>
    </w:p>
    <w:p w:rsidR="009C6D41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трудолюбия, уважения к правам и св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бодам человека, любви к окружающей природе, Родине, семье;</w:t>
      </w:r>
    </w:p>
    <w:p w:rsidR="00914F29" w:rsidRPr="00E61ECF" w:rsidRDefault="00914F29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гражданственности, уважения к правам и свободам человека;</w:t>
      </w:r>
    </w:p>
    <w:p w:rsidR="009C6D41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ее самореализация и самоопределение;</w:t>
      </w:r>
    </w:p>
    <w:p w:rsidR="003B201F" w:rsidRPr="00E61ECF" w:rsidRDefault="003B201F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личностного развития, профессионального сам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и творческого роста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A34" w:rsidRPr="00E61ECF" w:rsidRDefault="009C6D41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комплексного развития т</w:t>
      </w:r>
      <w:r w:rsidR="006F41EB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способностей дет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F41EB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3B201F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их в обществе;</w:t>
      </w:r>
    </w:p>
    <w:p w:rsidR="003B201F" w:rsidRPr="00E61ECF" w:rsidRDefault="003B201F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педагогическим коллективам других образовател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в реализации дополнительных общеразвивающих программ, организации досуговой и внеурочной деятельности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01F" w:rsidRPr="00E61ECF" w:rsidRDefault="003B201F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общества;</w:t>
      </w:r>
    </w:p>
    <w:p w:rsidR="003B201F" w:rsidRPr="00E61ECF" w:rsidRDefault="003B201F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3C2595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консультативной, просветительской и социальной деятельн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3C2595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охраны здоровья или ин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81718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Учреждения деятельност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организация и осуществление отдыха и </w:t>
      </w:r>
      <w:proofErr w:type="gramStart"/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proofErr w:type="gramEnd"/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время;</w:t>
      </w:r>
    </w:p>
    <w:p w:rsidR="003B201F" w:rsidRPr="00E61ECF" w:rsidRDefault="003B201F" w:rsidP="00A80AB1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цели, </w:t>
      </w:r>
      <w:r w:rsidR="00E81718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№273-ФЗ «Об образовании в Российской Федерации»</w:t>
      </w:r>
    </w:p>
    <w:p w:rsidR="009C6D41" w:rsidRPr="00E61ECF" w:rsidRDefault="009C6D41" w:rsidP="00A80AB1">
      <w:pPr>
        <w:pStyle w:val="a8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Для реализации основных целей и задач Учреждение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осуществляет следующие функции: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материально-техническое  обеспечение и оснащение образовательного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процесса, оборудование помещений в соответствии с нормами и тр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бованиями</w:t>
      </w:r>
      <w:r w:rsidR="00B9270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предусмотренными дей</w:t>
      </w:r>
      <w:r w:rsidR="00BB597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ствующим законодательством РФ и настоящим уставом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; 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привлечение для осуществления деятельности дополнительных фина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совых и материальных источников, в том числе средств от предоста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ления платных образовательных услуг, добровольных пожертвований и целевых взносов физических и юридических лиц, включая иностра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ных граждан,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аренду объектов собственности;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предоставление Учредителю и общественности ежегодного отчета о  поступлении и расходовании финансовых и материальных средств.</w:t>
      </w:r>
    </w:p>
    <w:p w:rsidR="00503E60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установление структуры управления деятельностью образовательного учреждения, штатного расписания, распределение должностных об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занностей;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подбор, прием на работу и расстановка кадров;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установление заработной платы работников Учреждения, в том числе надбавки и доплаты к должностным окладам, порядка и размер</w:t>
      </w:r>
      <w:r w:rsidR="00364A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их премирования;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разработка Устава коллективом Учреждения для внесения его на утверждение; 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разработка и принятие правил внутреннего распорядка Учреждения, иных локальных актов;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самостоятельное формирование контингента обучающихся и восп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танников в пределах оговоренной лицензией квоты; 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самостоятельное осуществление образовательного процесса в соотве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ствии с Уставом Учреждения, лицензией и  свидетельством о госуда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ственной аккредитации; 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образовательных программ с учетом треб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государственных образовательных стандартов, учебных планов, расписания занятий;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авторских программ дополнительного обр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E60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использование и совершенствование методики образовательного пр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цесса и образовательных технологий, в том числе дистанционных 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разовательных технологий;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503E60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выбор форм, средств и методов обучения и воспитания в пределах,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880C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Федеральным Законом от 29.12.2012г. №273-ФЗ «Об образовании в Российской Федерации»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E60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основных видов услуг по гарантированному воспитанию в с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ответствии с минимальным социальным стандартом;</w:t>
      </w:r>
    </w:p>
    <w:p w:rsidR="00503E60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осуществление текущего контроля усвоения образовательных пр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грамм обучающимися Учреждения в соответствии с Уставом и треб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ваниями </w:t>
      </w:r>
      <w:r w:rsidR="00B902A9"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 «Об образовании</w:t>
      </w:r>
      <w:r w:rsidR="007B21EC"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Российской Федер</w:t>
      </w:r>
      <w:r w:rsidR="007B21EC"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B21EC"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</w:t>
      </w:r>
      <w:r w:rsidRPr="00E61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503E60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обеспечение возможности ознакомления родителей (законных пре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ставителей) с ходом и содержанием образовательного процесса;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соответствии со своими целями и задачами дополнител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программ и оказание дополнительных образов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(на договорной основе) за пределами образовательных программ;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содействие деятельности педагогических организаций и методических объединений;</w:t>
      </w:r>
      <w:r w:rsidRPr="00E61ECF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ab/>
      </w:r>
    </w:p>
    <w:p w:rsidR="00FB5D5A" w:rsidRPr="00E61ECF" w:rsidRDefault="009C6D41" w:rsidP="00A80AB1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координация в Учреждении деятельности общественных (в том числе детских и молодежных) организаций (объединений), не запрещенных законом.</w:t>
      </w:r>
    </w:p>
    <w:p w:rsidR="00FB5D5A" w:rsidRPr="00E61ECF" w:rsidRDefault="009C6D41" w:rsidP="00A80AB1">
      <w:pPr>
        <w:pStyle w:val="a8"/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к ресурсам посредством размещения их </w:t>
      </w:r>
      <w:r w:rsidR="00D922F3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Учреждения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но-коммуникационной сети «</w:t>
      </w:r>
      <w:r w:rsidR="00D922F3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и документы подлежат размещению на официальном са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Учреждения в </w:t>
      </w:r>
      <w:r w:rsidR="00E46FD0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и обновлению в течение </w:t>
      </w:r>
      <w:r w:rsidR="006D11C4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создания, получени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внесени</w:t>
      </w:r>
      <w:r w:rsidR="003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соответствующих изменений. Порядок размещения на официальном сайте Учреждения в сети «Интернет» и обновление информации об Учреждении, в том числе ее содержание и форма ее предоставления, устанавливается Правительством РФ.</w:t>
      </w:r>
    </w:p>
    <w:p w:rsidR="00D73F1D" w:rsidRPr="00E61ECF" w:rsidRDefault="00D73F1D" w:rsidP="00A80AB1">
      <w:pPr>
        <w:pStyle w:val="a8"/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Учреждение осуществляет организацию отдыха и </w:t>
      </w:r>
      <w:proofErr w:type="gramStart"/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оздоровления</w:t>
      </w:r>
      <w:proofErr w:type="gramEnd"/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 w:rsidR="009330E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об</w:t>
      </w:r>
      <w:r w:rsidR="009330E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у</w:t>
      </w:r>
      <w:r w:rsidR="009330E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чающихся</w:t>
      </w: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в каникулярное время и вправе вести иную не противор</w:t>
      </w: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чащую целям создания Учреждения деятельность.</w:t>
      </w:r>
    </w:p>
    <w:p w:rsidR="009C6D41" w:rsidRPr="00E61ECF" w:rsidRDefault="009C6D41" w:rsidP="00A80AB1">
      <w:pPr>
        <w:pStyle w:val="a8"/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несет ответственность </w:t>
      </w:r>
      <w:r w:rsidR="004C2AB9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</w:t>
      </w:r>
      <w:r w:rsidR="004C2AB9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2AB9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Российской Федерации порядке </w:t>
      </w:r>
      <w:r w:rsidR="00C04AD7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за: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невыполнение функций, отнесенных к его компетенции;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реализацию не в полном объеме дополнительных </w:t>
      </w:r>
      <w:r w:rsidR="00CA49B6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общеобразовател</w:t>
      </w:r>
      <w:r w:rsidR="00CA49B6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CA49B6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общеразвивающих программ в соответствии с утвержденными учебными планами и графиком учебного процесса; 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качество реализуемых дополнительных </w:t>
      </w:r>
      <w:r w:rsidR="00CA49B6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общеобразовательных 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развивающих программ;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жизнь и здоровье </w:t>
      </w:r>
      <w:r w:rsidR="009330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работников Учреждения во время образовательного процесса;</w:t>
      </w:r>
    </w:p>
    <w:p w:rsidR="009C6D41" w:rsidRPr="00E61ECF" w:rsidRDefault="009C6D41" w:rsidP="00A80AB1">
      <w:pPr>
        <w:pStyle w:val="a8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9C6D41" w:rsidRPr="00E61ECF" w:rsidRDefault="006A6DDB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нарушение прав и свобод </w:t>
      </w:r>
      <w:r w:rsidR="009330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="009C6D41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работников Учреждения;</w:t>
      </w:r>
    </w:p>
    <w:p w:rsidR="004C2AB9" w:rsidRPr="00E61ECF" w:rsidRDefault="004C2AB9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573501"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неадекватность применения форм, методов и средств в организации образовательного процесса;</w:t>
      </w:r>
    </w:p>
    <w:p w:rsidR="009C6D41" w:rsidRPr="00E61ECF" w:rsidRDefault="009C6D41" w:rsidP="00A80AB1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квалификации кадров;</w:t>
      </w:r>
    </w:p>
    <w:p w:rsidR="00573501" w:rsidRPr="009A15D0" w:rsidRDefault="00573501" w:rsidP="009A15D0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безопасной организации образовательного процесса.</w:t>
      </w:r>
    </w:p>
    <w:p w:rsidR="009C6D41" w:rsidRPr="009A15D0" w:rsidRDefault="009C6D41" w:rsidP="009A15D0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действия, предусмотренные законодательством РФ.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30C7A" w:rsidRPr="009A15D0" w:rsidRDefault="00030C7A" w:rsidP="009A1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9A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ДЕЯТЕЛЬНОСТЬ</w:t>
      </w:r>
    </w:p>
    <w:p w:rsidR="00030C7A" w:rsidRPr="009A15D0" w:rsidRDefault="00030C7A" w:rsidP="009A1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7A" w:rsidRPr="009A15D0" w:rsidRDefault="00030C7A" w:rsidP="009A15D0">
      <w:pPr>
        <w:pStyle w:val="a8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определяется в соответствии с частью 1 ст. 14 Фед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29.12.2012 № 273-ФЗ «Об образовании в Росси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="00AB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C7A" w:rsidRPr="009A15D0" w:rsidRDefault="00030C7A" w:rsidP="009A15D0">
      <w:pPr>
        <w:pStyle w:val="a8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Учреждение осуществляет дополнительное образование, которое направлено </w:t>
      </w:r>
      <w:proofErr w:type="gram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на</w:t>
      </w:r>
      <w:proofErr w:type="gramEnd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: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творческих способностей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лектуальном, художественно-эстетическом, нравственном и интелле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туальном развитии, а также в занятиях физической культурой и спо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здоровья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енно-патриотического, трудового воспитания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развитие и поддержку талантливых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лиц, проявивших выдающиеся способности;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ориентацию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укрепление здоровья, профессионального самоопределения и творческого труда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социализацию и адаптацию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</w:t>
      </w:r>
      <w:proofErr w:type="gramStart"/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иных образовательных потребностей и интересов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противоречащих законодательству Российской Федер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осуществляемых за пределами федеральных государственных о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стандартов и федеральных государственных требов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030C7A" w:rsidRPr="009A15D0" w:rsidRDefault="00030C7A" w:rsidP="009A15D0">
      <w:pPr>
        <w:pStyle w:val="a8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дополнительных общеразвивающих программ и сроки </w:t>
      </w:r>
      <w:proofErr w:type="gramStart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танной и утвержденной Учреждением.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Учреждение организует образовательную деятельность в соответствии с индивидуальными учебными планами в объединениях по интересам, сформированных в группы </w:t>
      </w:r>
      <w:r w:rsidR="009330E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 одного возраста или разных возрастных категорий (разновозрастные группы), являющихся осно</w:t>
      </w:r>
      <w:r w:rsidRPr="009A15D0">
        <w:rPr>
          <w:rFonts w:ascii="Times New Roman" w:eastAsia="Calibri" w:hAnsi="Times New Roman" w:cs="Times New Roman"/>
          <w:sz w:val="28"/>
          <w:szCs w:val="28"/>
        </w:rPr>
        <w:t>в</w:t>
      </w:r>
      <w:r w:rsidRPr="009A15D0">
        <w:rPr>
          <w:rFonts w:ascii="Times New Roman" w:eastAsia="Calibri" w:hAnsi="Times New Roman" w:cs="Times New Roman"/>
          <w:sz w:val="28"/>
          <w:szCs w:val="28"/>
        </w:rPr>
        <w:t>ным составом объединения (например, клубы, студии, творческие ко</w:t>
      </w:r>
      <w:r w:rsidRPr="009A15D0">
        <w:rPr>
          <w:rFonts w:ascii="Times New Roman" w:eastAsia="Calibri" w:hAnsi="Times New Roman" w:cs="Times New Roman"/>
          <w:sz w:val="28"/>
          <w:szCs w:val="28"/>
        </w:rPr>
        <w:t>л</w:t>
      </w:r>
      <w:r w:rsidRPr="009A15D0">
        <w:rPr>
          <w:rFonts w:ascii="Times New Roman" w:eastAsia="Calibri" w:hAnsi="Times New Roman" w:cs="Times New Roman"/>
          <w:sz w:val="28"/>
          <w:szCs w:val="28"/>
        </w:rPr>
        <w:t>лективы, ансамбли, театры и т.п.), а также индивидуально.</w:t>
      </w:r>
    </w:p>
    <w:p w:rsidR="00030C7A" w:rsidRPr="009A15D0" w:rsidRDefault="00030C7A" w:rsidP="009A15D0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5D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A15D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</w:t>
      </w:r>
      <w:r w:rsidRPr="009A15D0">
        <w:rPr>
          <w:rFonts w:ascii="Times New Roman" w:hAnsi="Times New Roman" w:cs="Times New Roman"/>
          <w:sz w:val="28"/>
          <w:szCs w:val="28"/>
        </w:rPr>
        <w:t>н</w:t>
      </w:r>
      <w:r w:rsidRPr="009A15D0">
        <w:rPr>
          <w:rFonts w:ascii="Times New Roman" w:hAnsi="Times New Roman" w:cs="Times New Roman"/>
          <w:sz w:val="28"/>
          <w:szCs w:val="28"/>
        </w:rPr>
        <w:t xml:space="preserve">ное обучение, в пределах осваиваемой дополнительной 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</w:t>
      </w:r>
      <w:r w:rsidRPr="009A15D0">
        <w:rPr>
          <w:rFonts w:ascii="Times New Roman" w:hAnsi="Times New Roman" w:cs="Times New Roman"/>
          <w:sz w:val="28"/>
          <w:szCs w:val="28"/>
        </w:rPr>
        <w:t>программы осуществляется в порядке, установленном локал</w:t>
      </w:r>
      <w:r w:rsidRPr="009A15D0">
        <w:rPr>
          <w:rFonts w:ascii="Times New Roman" w:hAnsi="Times New Roman" w:cs="Times New Roman"/>
          <w:sz w:val="28"/>
          <w:szCs w:val="28"/>
        </w:rPr>
        <w:t>ь</w:t>
      </w:r>
      <w:r w:rsidRPr="009A15D0">
        <w:rPr>
          <w:rFonts w:ascii="Times New Roman" w:hAnsi="Times New Roman" w:cs="Times New Roman"/>
          <w:sz w:val="28"/>
          <w:szCs w:val="28"/>
        </w:rPr>
        <w:t>ными нормативными актами Учреждения.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15D0">
        <w:rPr>
          <w:rFonts w:ascii="Times New Roman" w:hAnsi="Times New Roman" w:cs="Times New Roman"/>
          <w:sz w:val="28"/>
          <w:szCs w:val="28"/>
        </w:rPr>
        <w:t>Образовательная деятельность в Учреждении регламентируется уче</w:t>
      </w:r>
      <w:r w:rsidRPr="009A15D0">
        <w:rPr>
          <w:rFonts w:ascii="Times New Roman" w:hAnsi="Times New Roman" w:cs="Times New Roman"/>
          <w:sz w:val="28"/>
          <w:szCs w:val="28"/>
        </w:rPr>
        <w:t>б</w:t>
      </w:r>
      <w:r w:rsidRPr="009A15D0">
        <w:rPr>
          <w:rFonts w:ascii="Times New Roman" w:hAnsi="Times New Roman" w:cs="Times New Roman"/>
          <w:sz w:val="28"/>
          <w:szCs w:val="28"/>
        </w:rPr>
        <w:t xml:space="preserve">ным планом, расписанием занятий с учетом комплектования учебных </w:t>
      </w:r>
      <w:r w:rsidRPr="009A15D0">
        <w:rPr>
          <w:rFonts w:ascii="Times New Roman" w:hAnsi="Times New Roman" w:cs="Times New Roman"/>
          <w:sz w:val="28"/>
          <w:szCs w:val="28"/>
        </w:rPr>
        <w:lastRenderedPageBreak/>
        <w:t>групп.</w:t>
      </w:r>
    </w:p>
    <w:p w:rsidR="00030C7A" w:rsidRPr="009A15D0" w:rsidRDefault="00030C7A" w:rsidP="009A15D0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студий и детских объединений составляется для создания наиболее благоприятного режима труда и </w:t>
      </w:r>
      <w:proofErr w:type="gramStart"/>
      <w:r w:rsidRPr="009A15D0">
        <w:rPr>
          <w:rFonts w:ascii="Times New Roman" w:eastAsia="Calibri" w:hAnsi="Times New Roman" w:cs="Times New Roman"/>
          <w:sz w:val="28"/>
          <w:szCs w:val="28"/>
        </w:rPr>
        <w:t>отдыха</w:t>
      </w:r>
      <w:proofErr w:type="gramEnd"/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931">
        <w:rPr>
          <w:rFonts w:ascii="Times New Roman" w:eastAsia="Calibri" w:hAnsi="Times New Roman" w:cs="Times New Roman"/>
          <w:sz w:val="28"/>
          <w:szCs w:val="28"/>
        </w:rPr>
        <w:t>обуча</w:t>
      </w:r>
      <w:r w:rsidR="00AB0931">
        <w:rPr>
          <w:rFonts w:ascii="Times New Roman" w:eastAsia="Calibri" w:hAnsi="Times New Roman" w:cs="Times New Roman"/>
          <w:sz w:val="28"/>
          <w:szCs w:val="28"/>
        </w:rPr>
        <w:t>ю</w:t>
      </w:r>
      <w:r w:rsidR="00AB0931">
        <w:rPr>
          <w:rFonts w:ascii="Times New Roman" w:eastAsia="Calibri" w:hAnsi="Times New Roman" w:cs="Times New Roman"/>
          <w:sz w:val="28"/>
          <w:szCs w:val="28"/>
        </w:rPr>
        <w:t>щихся</w:t>
      </w:r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 администрацией Учреждения по представлению педагогических работников с учетом пожеланий </w:t>
      </w:r>
      <w:r w:rsidR="00AB093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, родителей </w:t>
      </w:r>
      <w:hyperlink r:id="rId9" w:history="1">
        <w:r w:rsidRPr="009A15D0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9A1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931">
        <w:rPr>
          <w:rFonts w:ascii="Times New Roman" w:eastAsia="Calibri" w:hAnsi="Times New Roman" w:cs="Times New Roman"/>
          <w:sz w:val="28"/>
          <w:szCs w:val="28"/>
        </w:rPr>
        <w:t>об</w:t>
      </w:r>
      <w:r w:rsidRPr="009A15D0">
        <w:rPr>
          <w:rFonts w:ascii="Times New Roman" w:eastAsia="Calibri" w:hAnsi="Times New Roman" w:cs="Times New Roman"/>
          <w:sz w:val="28"/>
          <w:szCs w:val="28"/>
        </w:rPr>
        <w:t>уча</w:t>
      </w:r>
      <w:r w:rsidR="00AB0931">
        <w:rPr>
          <w:rFonts w:ascii="Times New Roman" w:eastAsia="Calibri" w:hAnsi="Times New Roman" w:cs="Times New Roman"/>
          <w:sz w:val="28"/>
          <w:szCs w:val="28"/>
        </w:rPr>
        <w:t>ю</w:t>
      </w:r>
      <w:r w:rsidRPr="009A15D0">
        <w:rPr>
          <w:rFonts w:ascii="Times New Roman" w:eastAsia="Calibri" w:hAnsi="Times New Roman" w:cs="Times New Roman"/>
          <w:sz w:val="28"/>
          <w:szCs w:val="28"/>
        </w:rPr>
        <w:t>щихся и возрастных особенностей обуча</w:t>
      </w:r>
      <w:r w:rsidRPr="009A15D0">
        <w:rPr>
          <w:rFonts w:ascii="Times New Roman" w:eastAsia="Calibri" w:hAnsi="Times New Roman" w:cs="Times New Roman"/>
          <w:sz w:val="28"/>
          <w:szCs w:val="28"/>
        </w:rPr>
        <w:t>ю</w:t>
      </w:r>
      <w:r w:rsidRPr="009A15D0">
        <w:rPr>
          <w:rFonts w:ascii="Times New Roman" w:eastAsia="Calibri" w:hAnsi="Times New Roman" w:cs="Times New Roman"/>
          <w:sz w:val="28"/>
          <w:szCs w:val="28"/>
        </w:rPr>
        <w:t>щихся</w:t>
      </w:r>
      <w:r w:rsidRPr="009A15D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законодательством Росси</w:t>
      </w:r>
      <w:r w:rsidRPr="009A15D0">
        <w:rPr>
          <w:rFonts w:ascii="Times New Roman" w:hAnsi="Times New Roman" w:cs="Times New Roman"/>
          <w:sz w:val="28"/>
          <w:szCs w:val="28"/>
        </w:rPr>
        <w:t>й</w:t>
      </w:r>
      <w:r w:rsidRPr="009A15D0">
        <w:rPr>
          <w:rFonts w:ascii="Times New Roman" w:hAnsi="Times New Roman" w:cs="Times New Roman"/>
          <w:sz w:val="28"/>
          <w:szCs w:val="28"/>
        </w:rPr>
        <w:t>ской Федерации санитарными нормами и правилами.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по дополнительным общеразвивающим программам определяются организацией, осуществляющей образовательную де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самостоятельно, если иное не установлено законодател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 и опр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локальным нормативным актом организации, осуществля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образовательную деятельность.</w:t>
      </w:r>
    </w:p>
    <w:p w:rsidR="00030C7A" w:rsidRPr="009A15D0" w:rsidRDefault="00030C7A" w:rsidP="009A15D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9D1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заниматься в нескольких объедин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менять их.</w:t>
      </w:r>
    </w:p>
    <w:p w:rsidR="00030C7A" w:rsidRPr="009A15D0" w:rsidRDefault="00030C7A" w:rsidP="009A15D0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детей и детей с ограниченными возможностями здор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в Учреждении возможно индивидуальное обучение.</w:t>
      </w:r>
    </w:p>
    <w:p w:rsidR="00030C7A" w:rsidRPr="009A15D0" w:rsidRDefault="00030C7A" w:rsidP="009A15D0">
      <w:pPr>
        <w:pStyle w:val="a8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программ ведётся в т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всего календарного года, включая каникулярное время. </w:t>
      </w:r>
      <w:r w:rsidRPr="009A15D0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01 сентября. Набор </w:t>
      </w:r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r w:rsidRPr="009A15D0">
        <w:rPr>
          <w:rFonts w:ascii="Times New Roman" w:hAnsi="Times New Roman" w:cs="Times New Roman"/>
          <w:sz w:val="28"/>
          <w:szCs w:val="28"/>
        </w:rPr>
        <w:t xml:space="preserve"> в объединения продолжается в течение учебного года при наличии св</w:t>
      </w:r>
      <w:r w:rsidRPr="009A15D0">
        <w:rPr>
          <w:rFonts w:ascii="Times New Roman" w:hAnsi="Times New Roman" w:cs="Times New Roman"/>
          <w:sz w:val="28"/>
          <w:szCs w:val="28"/>
        </w:rPr>
        <w:t>о</w:t>
      </w:r>
      <w:r w:rsidRPr="009A15D0">
        <w:rPr>
          <w:rFonts w:ascii="Times New Roman" w:hAnsi="Times New Roman" w:cs="Times New Roman"/>
          <w:sz w:val="28"/>
          <w:szCs w:val="28"/>
        </w:rPr>
        <w:t>бодных мест. Учреждение работает по графику 7-ми дневной рабочей недели  с 8.30 до 21.00.</w:t>
      </w:r>
    </w:p>
    <w:p w:rsidR="00030C7A" w:rsidRPr="009A15D0" w:rsidRDefault="009C33FD" w:rsidP="009A15D0">
      <w:pPr>
        <w:pStyle w:val="a8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реализовывать дополнительные общеразвивающие программы в течение всего календарного года, включая каникулярное время.</w:t>
      </w:r>
    </w:p>
    <w:p w:rsidR="009C33FD" w:rsidRPr="009A15D0" w:rsidRDefault="009C33FD" w:rsidP="009A15D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дополнительное образование может быть организов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краткосрочным программам с основным или переменным сост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объединений, индивидуально; в одновозрастных и разновозрас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объединениях по интересам.</w:t>
      </w:r>
    </w:p>
    <w:p w:rsidR="009C33FD" w:rsidRPr="009A15D0" w:rsidRDefault="009C33FD" w:rsidP="009A15D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может осуществляться в форме поездок, эк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курсий, лагерей, профильных школ разной направленности, мастер-классов, аудиторных занятий, лекций, семинаров, практикумов, нау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исследовательской деятельности, массовых и воспитательных мероприятий: концертов, выставок, слетов и др.</w:t>
      </w:r>
      <w:proofErr w:type="gramEnd"/>
    </w:p>
    <w:p w:rsidR="00030C7A" w:rsidRPr="009A15D0" w:rsidRDefault="00030C7A" w:rsidP="009A15D0">
      <w:pPr>
        <w:pStyle w:val="a8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ежегодно обновляет дополнительные общеразвивающие программы с учетом развития науки, техники, культуры, экономики, технологий и социальной сферы.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3.7.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 xml:space="preserve">Учреждение может организовать объединения в помещениях других образовательных учреждений, для определённой категории детей - по 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lastRenderedPageBreak/>
        <w:t xml:space="preserve">месту жительства. Отношения  между ними  определяются  договором. 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3.8.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Дополнительные общеразвивающие программы реализуются Учр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ждением, осуществляющим образовательную деятельность, как сам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стоятельно, так и посредством сетевых форм их реализации</w:t>
      </w:r>
      <w:proofErr w:type="gram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vertAlign w:val="superscript"/>
          <w:lang w:eastAsia="ru-RU"/>
        </w:rPr>
        <w:t>.</w:t>
      </w:r>
      <w:proofErr w:type="gramEnd"/>
    </w:p>
    <w:p w:rsidR="00030C7A" w:rsidRPr="009A15D0" w:rsidRDefault="009A15D0" w:rsidP="009A15D0">
      <w:pPr>
        <w:pStyle w:val="21"/>
        <w:tabs>
          <w:tab w:val="clear" w:pos="709"/>
          <w:tab w:val="left" w:pos="1418"/>
        </w:tabs>
        <w:ind w:hanging="709"/>
        <w:rPr>
          <w:iCs/>
          <w:color w:val="auto"/>
          <w:szCs w:val="28"/>
        </w:rPr>
      </w:pPr>
      <w:r>
        <w:rPr>
          <w:iCs/>
          <w:color w:val="auto"/>
          <w:szCs w:val="28"/>
        </w:rPr>
        <w:tab/>
      </w:r>
      <w:r w:rsidR="00030C7A" w:rsidRPr="009A15D0">
        <w:rPr>
          <w:iCs/>
          <w:color w:val="auto"/>
          <w:szCs w:val="28"/>
        </w:rPr>
        <w:t xml:space="preserve">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AB0931">
        <w:rPr>
          <w:iCs/>
          <w:color w:val="auto"/>
          <w:szCs w:val="28"/>
        </w:rPr>
        <w:t>обучающихся</w:t>
      </w:r>
      <w:r w:rsidR="00030C7A" w:rsidRPr="009A15D0">
        <w:rPr>
          <w:iCs/>
          <w:color w:val="auto"/>
          <w:szCs w:val="28"/>
        </w:rPr>
        <w:t>, запрещается.</w:t>
      </w:r>
    </w:p>
    <w:p w:rsidR="00030C7A" w:rsidRPr="009A15D0" w:rsidRDefault="00030C7A" w:rsidP="009A15D0">
      <w:pPr>
        <w:pStyle w:val="21"/>
        <w:tabs>
          <w:tab w:val="clear" w:pos="709"/>
          <w:tab w:val="left" w:pos="1418"/>
        </w:tabs>
        <w:ind w:hanging="709"/>
        <w:rPr>
          <w:iCs/>
          <w:color w:val="auto"/>
          <w:szCs w:val="28"/>
        </w:rPr>
      </w:pPr>
      <w:r w:rsidRPr="009A15D0">
        <w:rPr>
          <w:iCs/>
          <w:color w:val="auto"/>
          <w:szCs w:val="28"/>
        </w:rPr>
        <w:t>3.9.</w:t>
      </w:r>
      <w:r w:rsidRPr="009A15D0">
        <w:rPr>
          <w:iCs/>
          <w:color w:val="auto"/>
          <w:szCs w:val="28"/>
        </w:rPr>
        <w:tab/>
      </w:r>
      <w:r w:rsidRPr="009A15D0">
        <w:rPr>
          <w:color w:val="auto"/>
          <w:szCs w:val="28"/>
        </w:rPr>
        <w:t>При приеме обучающихся Учреждение обязано ознакомить обуча</w:t>
      </w:r>
      <w:r w:rsidRPr="009A15D0">
        <w:rPr>
          <w:color w:val="auto"/>
          <w:szCs w:val="28"/>
        </w:rPr>
        <w:t>ю</w:t>
      </w:r>
      <w:r w:rsidRPr="009A15D0">
        <w:rPr>
          <w:color w:val="auto"/>
          <w:szCs w:val="28"/>
        </w:rPr>
        <w:t>щихся и (или) его родителей (законных представителей) со своим уставом, с лицензией на осуществление образовательной деятельн</w:t>
      </w:r>
      <w:r w:rsidRPr="009A15D0">
        <w:rPr>
          <w:color w:val="auto"/>
          <w:szCs w:val="28"/>
        </w:rPr>
        <w:t>о</w:t>
      </w:r>
      <w:r w:rsidRPr="009A15D0">
        <w:rPr>
          <w:color w:val="auto"/>
          <w:szCs w:val="28"/>
        </w:rPr>
        <w:t>сти, с образовательными программами и другими документами, регл</w:t>
      </w:r>
      <w:r w:rsidRPr="009A15D0">
        <w:rPr>
          <w:color w:val="auto"/>
          <w:szCs w:val="28"/>
        </w:rPr>
        <w:t>а</w:t>
      </w:r>
      <w:r w:rsidRPr="009A15D0">
        <w:rPr>
          <w:color w:val="auto"/>
          <w:szCs w:val="28"/>
        </w:rPr>
        <w:t>ментирующими организацию и осуществление образовательной де</w:t>
      </w:r>
      <w:r w:rsidRPr="009A15D0">
        <w:rPr>
          <w:color w:val="auto"/>
          <w:szCs w:val="28"/>
        </w:rPr>
        <w:t>я</w:t>
      </w:r>
      <w:r w:rsidRPr="009A15D0">
        <w:rPr>
          <w:color w:val="auto"/>
          <w:szCs w:val="28"/>
        </w:rPr>
        <w:t>тельности, права и обязанности обучающихся.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3.10.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 xml:space="preserve">Порядок приёма </w:t>
      </w:r>
      <w:proofErr w:type="gram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обучающихся</w:t>
      </w:r>
      <w:proofErr w:type="gramEnd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в Учреждение регламентирован л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кальным актом Учреждения. Основанием возникновения образов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тельных отношений является распорядительный акт Учреждения о приеме обучающегося на обучение в Учреждение. При приёме в спо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р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тивные, спортивно-технические, туристические, хореографические объединения необходимо соответствующее заключение медицинской организации.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3.11.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3.12.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Расписание учебных занятий составляется для создания наиболее бл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гоприятного режима труда и отдыха обучающихся администрацией Учреждения с учетом пожеланий обучающихся, родителей (законных представителей) несовершеннолетних обучающихся, возрастных ос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бенностей детей и установленных санитарно-гигиенических норм.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3.13.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При реализации дополнительных общеразвивающих  программ в Учреждении могут организовываться и проводиться массовые мер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приятия, создаваться необходимые условия для совместной деятельн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сти участников образовательных отношений.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3.14. К освоению дополнительных общеобразовательных общеразвивающих программ допускаются любые лица без предъявления требований к уровню образования, если иное не обусловлено спецификой реализу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мой образовательной программы.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3.15.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При реализации дополнительных общеразвивающих программ могут предусматриваться как аудиторные, так и внеаудиторные (самосто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я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тельные) занятия, которые проводятся по группам или индивидуально. Формы аудиторных занятий, формы, порядок и периодичность пров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дения промежуточной аттестации обучающихся утверждаются л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кальным актом Учреждения.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lastRenderedPageBreak/>
        <w:t>3.16. В Учреждении создаются специальные условия для получения образ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вания обучающимися с ограниченными возможностями здоровья. 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Образовательный процесс по дополнительным общеразвивающим программам и (или) адаптированным общеобразовательным общера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з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вивающим программам для данной категории детей Учреждение орг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низует с учетом особенностей их психофизического развития и инд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и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видуальных возможностей.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3.17.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</w:r>
      <w:proofErr w:type="gram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Сроки обучения по дополнительным общеразвивающим программам и (или) адаптированным общеразвивающим программам для </w:t>
      </w:r>
      <w:r w:rsidR="00AB0931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обуча</w:t>
      </w:r>
      <w:r w:rsidR="00AB0931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ю</w:t>
      </w:r>
      <w:r w:rsidR="00AB0931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щихся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з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можностями здоровья, а также в соответствии с индивидуальной пр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граммой реабилитации - для обучающихся детей-инвалидов и инвал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и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дов.</w:t>
      </w:r>
      <w:proofErr w:type="gramEnd"/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3.18.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Занятия в объединениях с обучающимися с ограниченными возможн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стями здоровья, детьми-инвалидами и инвалидами могут быть орган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и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зованы как совместно с другими обучающимися, так и в отдельных группах. Численный состав объединения может быть уменьшен при включении в него обучающихся с ограниченными возможностями зд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ровья и (или) детей-инвалидов, инвалидов.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3.19.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работа</w:t>
      </w:r>
      <w:proofErr w:type="gramEnd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как в Учреждении, так и по месту жительства.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3.20.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 xml:space="preserve">Содержание дополнительного образования и условия организации обучения и </w:t>
      </w:r>
      <w:proofErr w:type="gram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воспитания</w:t>
      </w:r>
      <w:proofErr w:type="gramEnd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обучающихся с ограниченными возможност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я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ми здоровья определяются адаптированной образовательной програ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м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мой, а для инвалидов также в соответствии с индивидуальной пр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граммой реабилитации инвалида.</w:t>
      </w:r>
    </w:p>
    <w:p w:rsidR="00030C7A" w:rsidRPr="009A15D0" w:rsidRDefault="00030C7A" w:rsidP="009A15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3.21.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Индивидуальные занятия с одаренными детьми – неоднократными п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бедителями городских, областных, всероссийских конкурсов, выст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вок, фестивалей проводятся в соответствии с утвержденными образ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вательными программами.</w:t>
      </w:r>
    </w:p>
    <w:p w:rsidR="00030C7A" w:rsidRPr="009A15D0" w:rsidRDefault="00030C7A" w:rsidP="009A15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3.22.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>Учреждение свободно в выборе учебно-методического обеспечения, образовательных технологий по реализуемым дополнительным общ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развивающим программам. В Учреждении ведется методическая раб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та, направленная на совершенствование образовательного процесса, программ, форм и методов деятельности объединений, мастерства п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дагогических работников.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3.23.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ab/>
        <w:t xml:space="preserve">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внеучебной</w:t>
      </w:r>
      <w:proofErr w:type="spellEnd"/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деятельности обучающихся, а также молодежным и детским общ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е</w:t>
      </w:r>
      <w:r w:rsidRPr="009A15D0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lastRenderedPageBreak/>
        <w:t>ственным объединениям и организациям на договорной основе.</w:t>
      </w:r>
    </w:p>
    <w:p w:rsidR="00030C7A" w:rsidRPr="009A15D0" w:rsidRDefault="00030C7A" w:rsidP="009A15D0">
      <w:pPr>
        <w:pStyle w:val="a8"/>
        <w:numPr>
          <w:ilvl w:val="1"/>
          <w:numId w:val="27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осуществлять за счет средств физических и (или) юридических лиц образовательную деятельность, не предусмотренную муниципальным заданием, в соответствии с договорами  об оказании платных образовательных услуг.</w:t>
      </w:r>
    </w:p>
    <w:p w:rsidR="00030C7A" w:rsidRPr="009A15D0" w:rsidRDefault="00030C7A" w:rsidP="009A15D0">
      <w:pPr>
        <w:pStyle w:val="a8"/>
        <w:numPr>
          <w:ilvl w:val="1"/>
          <w:numId w:val="27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не могут быть оказаны вместо обр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деятельности, финансовое обеспечение которой осущест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 счет бюджетных ассигнований бюджета соответственного уровня.</w:t>
      </w:r>
    </w:p>
    <w:p w:rsidR="00030C7A" w:rsidRPr="009A15D0" w:rsidRDefault="00030C7A" w:rsidP="009A15D0">
      <w:pPr>
        <w:pStyle w:val="a8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 от оказания платных образовательных услуг используется Учреждением в соответствии с уставными целями.</w:t>
      </w:r>
    </w:p>
    <w:p w:rsidR="00030C7A" w:rsidRPr="009A15D0" w:rsidRDefault="00030C7A" w:rsidP="009A15D0">
      <w:pPr>
        <w:pStyle w:val="a8"/>
        <w:numPr>
          <w:ilvl w:val="1"/>
          <w:numId w:val="27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приносящей доход деятельности Учреждение р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ководствуется действующим законодательством, регулирующим да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деятельность. </w:t>
      </w:r>
    </w:p>
    <w:p w:rsidR="00030C7A" w:rsidRPr="009A15D0" w:rsidRDefault="00030C7A" w:rsidP="009A15D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9C6D41" w:rsidRPr="009A15D0" w:rsidRDefault="009C6D41" w:rsidP="009A15D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9A15D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V</w:t>
      </w:r>
      <w:r w:rsidR="00B02BBF" w:rsidRPr="009A15D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I</w:t>
      </w:r>
      <w:r w:rsidRPr="009A15D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 УПРАВЛЕНИЕ УЧРЕЖДЕНИЕМ</w:t>
      </w:r>
    </w:p>
    <w:p w:rsidR="00226F22" w:rsidRPr="009A15D0" w:rsidRDefault="00226F22" w:rsidP="009A15D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105DF4" w:rsidRPr="009A15D0" w:rsidRDefault="00B02BBF" w:rsidP="001C7E92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eastAsia="Times New Roman" w:hAnsi="Times New Roman" w:cs="Times New Roman"/>
          <w:spacing w:val="1"/>
          <w:lang w:eastAsia="ru-RU"/>
        </w:rPr>
      </w:pPr>
      <w:r w:rsidRPr="009A15D0">
        <w:rPr>
          <w:rFonts w:ascii="Times New Roman" w:eastAsia="Times New Roman" w:hAnsi="Times New Roman" w:cs="Times New Roman"/>
          <w:spacing w:val="1"/>
          <w:lang w:eastAsia="ru-RU"/>
        </w:rPr>
        <w:t>4</w:t>
      </w:r>
      <w:r w:rsidR="009C6D41" w:rsidRPr="009A15D0">
        <w:rPr>
          <w:rFonts w:ascii="Times New Roman" w:eastAsia="Times New Roman" w:hAnsi="Times New Roman" w:cs="Times New Roman"/>
          <w:spacing w:val="1"/>
          <w:lang w:eastAsia="ru-RU"/>
        </w:rPr>
        <w:t>.1.</w:t>
      </w:r>
      <w:r w:rsidR="00102F07" w:rsidRPr="009A15D0">
        <w:rPr>
          <w:rFonts w:ascii="Times New Roman" w:eastAsia="Times New Roman" w:hAnsi="Times New Roman" w:cs="Times New Roman"/>
          <w:spacing w:val="1"/>
          <w:lang w:eastAsia="ru-RU"/>
        </w:rPr>
        <w:tab/>
      </w:r>
      <w:r w:rsidR="009C6D41" w:rsidRPr="009A15D0">
        <w:rPr>
          <w:rFonts w:ascii="Times New Roman" w:eastAsia="Times New Roman" w:hAnsi="Times New Roman" w:cs="Times New Roman"/>
          <w:spacing w:val="1"/>
          <w:lang w:eastAsia="ru-RU"/>
        </w:rPr>
        <w:t>Управление Учреждением осуществляется на основе сочетания при</w:t>
      </w:r>
      <w:r w:rsidR="009C6D41" w:rsidRPr="009A15D0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9C6D41" w:rsidRPr="009A15D0">
        <w:rPr>
          <w:rFonts w:ascii="Times New Roman" w:eastAsia="Times New Roman" w:hAnsi="Times New Roman" w:cs="Times New Roman"/>
          <w:spacing w:val="1"/>
          <w:lang w:eastAsia="ru-RU"/>
        </w:rPr>
        <w:t xml:space="preserve">ципов единоначалия и коллегиальности. </w:t>
      </w:r>
    </w:p>
    <w:p w:rsidR="009C6D41" w:rsidRPr="00E61ECF" w:rsidRDefault="00105DF4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Единоличным исполнительным органом Учреждения является Дире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тор, который осуществляет текущее руководство деятельностью Учреждения. </w:t>
      </w:r>
    </w:p>
    <w:p w:rsidR="00EB35E7" w:rsidRPr="00E61ECF" w:rsidRDefault="00B02BBF" w:rsidP="00A97C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4</w:t>
      </w:r>
      <w:r w:rsidR="00444BB7" w:rsidRPr="00E61ECF">
        <w:rPr>
          <w:rFonts w:ascii="Times New Roman" w:hAnsi="Times New Roman" w:cs="Times New Roman"/>
          <w:sz w:val="28"/>
          <w:szCs w:val="28"/>
        </w:rPr>
        <w:t xml:space="preserve">.2.   </w:t>
      </w:r>
      <w:r w:rsidR="006B470F" w:rsidRPr="00E61ECF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управления, к к</w:t>
      </w:r>
      <w:r w:rsidR="006B470F" w:rsidRPr="00E61ECF">
        <w:rPr>
          <w:rFonts w:ascii="Times New Roman" w:hAnsi="Times New Roman" w:cs="Times New Roman"/>
          <w:sz w:val="28"/>
          <w:szCs w:val="28"/>
        </w:rPr>
        <w:t>о</w:t>
      </w:r>
      <w:r w:rsidR="006B470F" w:rsidRPr="00E61ECF">
        <w:rPr>
          <w:rFonts w:ascii="Times New Roman" w:hAnsi="Times New Roman" w:cs="Times New Roman"/>
          <w:sz w:val="28"/>
          <w:szCs w:val="28"/>
        </w:rPr>
        <w:t xml:space="preserve">торым относятся Общее собрание </w:t>
      </w:r>
      <w:r w:rsidR="00D94B6E" w:rsidRPr="00E61ECF">
        <w:rPr>
          <w:rFonts w:ascii="Times New Roman" w:hAnsi="Times New Roman" w:cs="Times New Roman"/>
          <w:sz w:val="28"/>
          <w:szCs w:val="28"/>
        </w:rPr>
        <w:t>коллектива</w:t>
      </w:r>
      <w:r w:rsidR="006B470F" w:rsidRPr="00E61ECF">
        <w:rPr>
          <w:rFonts w:ascii="Times New Roman" w:hAnsi="Times New Roman" w:cs="Times New Roman"/>
          <w:sz w:val="28"/>
          <w:szCs w:val="28"/>
        </w:rPr>
        <w:t xml:space="preserve"> Учреждения, Наблюд</w:t>
      </w:r>
      <w:r w:rsidR="006B470F" w:rsidRPr="00E61ECF">
        <w:rPr>
          <w:rFonts w:ascii="Times New Roman" w:hAnsi="Times New Roman" w:cs="Times New Roman"/>
          <w:sz w:val="28"/>
          <w:szCs w:val="28"/>
        </w:rPr>
        <w:t>а</w:t>
      </w:r>
      <w:r w:rsidR="006B470F" w:rsidRPr="00E61ECF">
        <w:rPr>
          <w:rFonts w:ascii="Times New Roman" w:hAnsi="Times New Roman" w:cs="Times New Roman"/>
          <w:sz w:val="28"/>
          <w:szCs w:val="28"/>
        </w:rPr>
        <w:t>тельный совет, Управляющий совет учреждения, Педагогический с</w:t>
      </w:r>
      <w:r w:rsidR="006B470F" w:rsidRPr="00E61ECF">
        <w:rPr>
          <w:rFonts w:ascii="Times New Roman" w:hAnsi="Times New Roman" w:cs="Times New Roman"/>
          <w:sz w:val="28"/>
          <w:szCs w:val="28"/>
        </w:rPr>
        <w:t>о</w:t>
      </w:r>
      <w:r w:rsidR="006B470F" w:rsidRPr="00E61ECF">
        <w:rPr>
          <w:rFonts w:ascii="Times New Roman" w:hAnsi="Times New Roman" w:cs="Times New Roman"/>
          <w:sz w:val="28"/>
          <w:szCs w:val="28"/>
        </w:rPr>
        <w:t>вет</w:t>
      </w:r>
      <w:r w:rsidR="00D94B6E" w:rsidRPr="00E61ECF">
        <w:rPr>
          <w:rFonts w:ascii="Times New Roman" w:hAnsi="Times New Roman" w:cs="Times New Roman"/>
          <w:sz w:val="28"/>
          <w:szCs w:val="28"/>
        </w:rPr>
        <w:t>.</w:t>
      </w:r>
      <w:r w:rsidR="006B470F" w:rsidRPr="00E61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0F" w:rsidRPr="00E61ECF" w:rsidRDefault="006B470F" w:rsidP="00A97C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Коллегиальные органы управления не наделены полномочиями по представлению интересов учреждения.</w:t>
      </w:r>
    </w:p>
    <w:p w:rsidR="00442378" w:rsidRPr="00E61ECF" w:rsidRDefault="00B02BBF" w:rsidP="00442378">
      <w:pPr>
        <w:autoSpaceDE w:val="0"/>
        <w:autoSpaceDN w:val="0"/>
        <w:adjustRightInd w:val="0"/>
        <w:spacing w:after="0"/>
        <w:ind w:left="709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4</w:t>
      </w:r>
      <w:r w:rsidR="00444BB7" w:rsidRPr="00E61ECF">
        <w:rPr>
          <w:rFonts w:ascii="Times New Roman" w:hAnsi="Times New Roman" w:cs="Times New Roman"/>
          <w:sz w:val="28"/>
          <w:szCs w:val="28"/>
        </w:rPr>
        <w:t xml:space="preserve">.3.   </w:t>
      </w:r>
      <w:r w:rsidR="00442378" w:rsidRPr="00E61ECF">
        <w:rPr>
          <w:rFonts w:ascii="Times New Roman" w:hAnsi="Times New Roman" w:cs="Times New Roman"/>
          <w:sz w:val="28"/>
          <w:szCs w:val="28"/>
        </w:rPr>
        <w:t xml:space="preserve">В целях учета мнения </w:t>
      </w:r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r w:rsidR="00442378" w:rsidRPr="00E61ECF">
        <w:rPr>
          <w:rFonts w:ascii="Times New Roman" w:hAnsi="Times New Roman" w:cs="Times New Roman"/>
          <w:sz w:val="28"/>
          <w:szCs w:val="28"/>
        </w:rPr>
        <w:t>, родителей (законных представит</w:t>
      </w:r>
      <w:r w:rsidR="00442378" w:rsidRPr="00E61ECF">
        <w:rPr>
          <w:rFonts w:ascii="Times New Roman" w:hAnsi="Times New Roman" w:cs="Times New Roman"/>
          <w:sz w:val="28"/>
          <w:szCs w:val="28"/>
        </w:rPr>
        <w:t>е</w:t>
      </w:r>
      <w:r w:rsidR="00442378" w:rsidRPr="00E61ECF">
        <w:rPr>
          <w:rFonts w:ascii="Times New Roman" w:hAnsi="Times New Roman" w:cs="Times New Roman"/>
          <w:sz w:val="28"/>
          <w:szCs w:val="28"/>
        </w:rPr>
        <w:t xml:space="preserve">лей) несовершеннолетних </w:t>
      </w:r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r w:rsidR="00442378" w:rsidRPr="00E61ECF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</w:t>
      </w:r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r w:rsidR="00442378" w:rsidRPr="00E61ECF">
        <w:rPr>
          <w:rFonts w:ascii="Times New Roman" w:hAnsi="Times New Roman" w:cs="Times New Roman"/>
          <w:sz w:val="28"/>
          <w:szCs w:val="28"/>
        </w:rPr>
        <w:t>, родителей (законных предст</w:t>
      </w:r>
      <w:r w:rsidR="00442378" w:rsidRPr="00E61ECF">
        <w:rPr>
          <w:rFonts w:ascii="Times New Roman" w:hAnsi="Times New Roman" w:cs="Times New Roman"/>
          <w:sz w:val="28"/>
          <w:szCs w:val="28"/>
        </w:rPr>
        <w:t>а</w:t>
      </w:r>
      <w:r w:rsidR="00442378" w:rsidRPr="00E61ECF">
        <w:rPr>
          <w:rFonts w:ascii="Times New Roman" w:hAnsi="Times New Roman" w:cs="Times New Roman"/>
          <w:sz w:val="28"/>
          <w:szCs w:val="28"/>
        </w:rPr>
        <w:t xml:space="preserve">вителей) несовершеннолетних </w:t>
      </w:r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r w:rsidR="00442378" w:rsidRPr="00E61ECF">
        <w:rPr>
          <w:rFonts w:ascii="Times New Roman" w:hAnsi="Times New Roman" w:cs="Times New Roman"/>
          <w:sz w:val="28"/>
          <w:szCs w:val="28"/>
        </w:rPr>
        <w:t xml:space="preserve"> и педагогических рабо</w:t>
      </w:r>
      <w:r w:rsidR="00442378" w:rsidRPr="00E61ECF">
        <w:rPr>
          <w:rFonts w:ascii="Times New Roman" w:hAnsi="Times New Roman" w:cs="Times New Roman"/>
          <w:sz w:val="28"/>
          <w:szCs w:val="28"/>
        </w:rPr>
        <w:t>т</w:t>
      </w:r>
      <w:r w:rsidR="00442378" w:rsidRPr="00E61ECF">
        <w:rPr>
          <w:rFonts w:ascii="Times New Roman" w:hAnsi="Times New Roman" w:cs="Times New Roman"/>
          <w:sz w:val="28"/>
          <w:szCs w:val="28"/>
        </w:rPr>
        <w:t>ников в Учреждении могут быть созданы:</w:t>
      </w:r>
    </w:p>
    <w:p w:rsidR="00442378" w:rsidRPr="00E61ECF" w:rsidRDefault="00442378" w:rsidP="00A80AB1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 xml:space="preserve">советы </w:t>
      </w:r>
      <w:proofErr w:type="gramStart"/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1ECF">
        <w:rPr>
          <w:rFonts w:ascii="Times New Roman" w:hAnsi="Times New Roman" w:cs="Times New Roman"/>
          <w:sz w:val="28"/>
          <w:szCs w:val="28"/>
        </w:rPr>
        <w:t>;</w:t>
      </w:r>
    </w:p>
    <w:p w:rsidR="00442378" w:rsidRPr="00E61ECF" w:rsidRDefault="00442378" w:rsidP="00A80AB1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советы родителей (законных представителей) несовершенноле</w:t>
      </w:r>
      <w:r w:rsidRPr="00E61ECF">
        <w:rPr>
          <w:rFonts w:ascii="Times New Roman" w:hAnsi="Times New Roman" w:cs="Times New Roman"/>
          <w:sz w:val="28"/>
          <w:szCs w:val="28"/>
        </w:rPr>
        <w:t>т</w:t>
      </w:r>
      <w:r w:rsidRPr="00E61ECF">
        <w:rPr>
          <w:rFonts w:ascii="Times New Roman" w:hAnsi="Times New Roman" w:cs="Times New Roman"/>
          <w:sz w:val="28"/>
          <w:szCs w:val="28"/>
        </w:rPr>
        <w:t xml:space="preserve">них </w:t>
      </w:r>
      <w:r w:rsidR="00AB0931">
        <w:rPr>
          <w:rFonts w:ascii="Times New Roman" w:hAnsi="Times New Roman" w:cs="Times New Roman"/>
          <w:sz w:val="28"/>
          <w:szCs w:val="28"/>
        </w:rPr>
        <w:t>обучающихся</w:t>
      </w:r>
      <w:r w:rsidRPr="00E61ECF">
        <w:rPr>
          <w:rFonts w:ascii="Times New Roman" w:hAnsi="Times New Roman" w:cs="Times New Roman"/>
          <w:sz w:val="28"/>
          <w:szCs w:val="28"/>
        </w:rPr>
        <w:t>;</w:t>
      </w:r>
    </w:p>
    <w:p w:rsidR="00442378" w:rsidRPr="00E61ECF" w:rsidRDefault="00442378" w:rsidP="00A80AB1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профессиональные союзы работников и их представительные о</w:t>
      </w:r>
      <w:r w:rsidRPr="00E61ECF">
        <w:rPr>
          <w:rFonts w:ascii="Times New Roman" w:hAnsi="Times New Roman" w:cs="Times New Roman"/>
          <w:sz w:val="28"/>
          <w:szCs w:val="28"/>
        </w:rPr>
        <w:t>р</w:t>
      </w:r>
      <w:r w:rsidRPr="00E61ECF">
        <w:rPr>
          <w:rFonts w:ascii="Times New Roman" w:hAnsi="Times New Roman" w:cs="Times New Roman"/>
          <w:sz w:val="28"/>
          <w:szCs w:val="28"/>
        </w:rPr>
        <w:t>ганы.</w:t>
      </w:r>
    </w:p>
    <w:p w:rsidR="009C6D41" w:rsidRPr="00E61ECF" w:rsidRDefault="00B02BBF" w:rsidP="00103B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44237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 Учреждения назначается и освобождается от занимаемой должности приказом Учредителя в порядке, установленном законод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тельством и иными нормативными правовыми актами. Директор ос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</w:t>
      </w:r>
    </w:p>
    <w:p w:rsidR="00B064A6" w:rsidRPr="00E61ECF" w:rsidRDefault="00B02BBF" w:rsidP="00103B96">
      <w:pPr>
        <w:pStyle w:val="3"/>
        <w:rPr>
          <w:color w:val="auto"/>
          <w:szCs w:val="28"/>
        </w:rPr>
      </w:pPr>
      <w:r w:rsidRPr="00AA4426">
        <w:rPr>
          <w:color w:val="auto"/>
          <w:szCs w:val="28"/>
        </w:rPr>
        <w:t>4</w:t>
      </w:r>
      <w:r w:rsidR="00B064A6" w:rsidRPr="00E61ECF">
        <w:rPr>
          <w:color w:val="auto"/>
          <w:szCs w:val="28"/>
        </w:rPr>
        <w:t>.</w:t>
      </w:r>
      <w:r w:rsidR="00442378" w:rsidRPr="00E61ECF">
        <w:rPr>
          <w:color w:val="auto"/>
          <w:szCs w:val="28"/>
        </w:rPr>
        <w:t>4</w:t>
      </w:r>
      <w:r w:rsidR="00B064A6" w:rsidRPr="00E61ECF">
        <w:rPr>
          <w:color w:val="auto"/>
          <w:szCs w:val="28"/>
        </w:rPr>
        <w:t>.1. К компетенции Директора  Учреждения относятся вопросы осущест</w:t>
      </w:r>
      <w:r w:rsidR="00B064A6" w:rsidRPr="00E61ECF">
        <w:rPr>
          <w:color w:val="auto"/>
          <w:szCs w:val="28"/>
        </w:rPr>
        <w:t>в</w:t>
      </w:r>
      <w:r w:rsidR="00B064A6" w:rsidRPr="00E61ECF">
        <w:rPr>
          <w:color w:val="auto"/>
          <w:szCs w:val="28"/>
        </w:rPr>
        <w:t>ления руководства деятельностью Учреждения, за исключением в</w:t>
      </w:r>
      <w:r w:rsidR="00B064A6" w:rsidRPr="00E61ECF">
        <w:rPr>
          <w:color w:val="auto"/>
          <w:szCs w:val="28"/>
        </w:rPr>
        <w:t>о</w:t>
      </w:r>
      <w:r w:rsidR="00B064A6" w:rsidRPr="00E61ECF">
        <w:rPr>
          <w:color w:val="auto"/>
          <w:szCs w:val="28"/>
        </w:rPr>
        <w:t>просов, отнесенных действующим законодательством РФ к компете</w:t>
      </w:r>
      <w:r w:rsidR="00B064A6" w:rsidRPr="00E61ECF">
        <w:rPr>
          <w:color w:val="auto"/>
          <w:szCs w:val="28"/>
        </w:rPr>
        <w:t>н</w:t>
      </w:r>
      <w:r w:rsidR="00B064A6" w:rsidRPr="00E61ECF">
        <w:rPr>
          <w:color w:val="auto"/>
          <w:szCs w:val="28"/>
        </w:rPr>
        <w:t>ции Учредителя Учреждения.</w:t>
      </w:r>
    </w:p>
    <w:p w:rsidR="00B064A6" w:rsidRPr="002327E1" w:rsidRDefault="00B064A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327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  Учреждения без доверенности действует от имени Учр</w:t>
      </w:r>
      <w:r w:rsidRPr="002327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327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ждения, в </w:t>
      </w:r>
      <w:proofErr w:type="spellStart"/>
      <w:r w:rsidRPr="002327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т.ч</w:t>
      </w:r>
      <w:proofErr w:type="spellEnd"/>
      <w:r w:rsidRPr="002327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.: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заключает гражданско-правовые и трудовые договоры от имени Учр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ждения, утверждает штатное расписание Учреждения, должностные инструкции работников и положения о филиалах;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утверждает план финансово-хозяйственной деятельности  Учрежд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ния, его годовую и бухгалтерскую отчетность;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обеспечивает открытие лицевых, расчетных счетов;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обеспечивает своевременную уплату налогов и сборов в порядке и размерах, определяемых налоговым законодательством РФ, предста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ляет в установленном порядке статистические, бухгалтерские и иные отчеты;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выдает доверенности на право представительства от имени Учрежд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ния, в т. ч. доверенности с правом передоверия;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издает приказы и распоряжения, иные акты, регламентирующие де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тельность  Учреждения по вопросам, отнесенным к его компетенции настоящим Уставом, дает поручения и указания, обязательные для 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полнения всеми работниками Учреждений;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контролирует работу и обеспечивает эффективное взаимодействие структурных подразделений Учреждений.</w:t>
      </w:r>
    </w:p>
    <w:p w:rsidR="00B064A6" w:rsidRPr="002327E1" w:rsidRDefault="001C7E92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064A6" w:rsidRPr="002327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 Учреждения осуществляет также следующие полномочия: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обеспечивает соблюдение законности в деятельности Учреждения;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планирует и организует работу Учреждения в целом и образовател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ный процесс в частности, осуществляет </w:t>
      </w:r>
      <w:proofErr w:type="gramStart"/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ходом и результ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тами образовательного процесса, отвечает за качество и эффекти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ность работы Учреждения;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организует работу по исполнению решений Управляющего совета, других коллегиальных органов управления  Учреждения;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организует работу по подготовке учреждения к лицензированию, а также по проведению выборов в коллегиальные органы управления Учреждения;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утверждает графики работы и педагогическую нагрузку работников;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организует обеспечение охраны жизни и здоровья обучающихся и 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ботников;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формирует контингент </w:t>
      </w:r>
      <w:proofErr w:type="gramStart"/>
      <w:r w:rsidR="00912E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организует осуществление мер социальной поддержки </w:t>
      </w:r>
      <w:r w:rsidR="00AB09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Учреждения, защиту прав </w:t>
      </w:r>
      <w:r w:rsidR="00912E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обеспечивает учет, сохранность и пополнение учебно-материальной базы;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организует делопроизводство;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действующим законодательством РФ определяет п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рядок защиты персональных данных и обеспечивает его соблюдение.</w:t>
      </w:r>
    </w:p>
    <w:p w:rsidR="00B064A6" w:rsidRPr="00E61ECF" w:rsidRDefault="003F207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 вправе приостановить решения Управляющего совета, Пед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гогического совета в случае их противоречия действующему законод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тельству РФ.</w:t>
      </w:r>
    </w:p>
    <w:p w:rsidR="00B064A6" w:rsidRPr="00542C1F" w:rsidRDefault="00B02BB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42C1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4</w:t>
      </w:r>
      <w:r w:rsidR="00067A5F" w:rsidRPr="0054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442378" w:rsidRPr="0054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064A6" w:rsidRPr="0054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067A5F" w:rsidRPr="0054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B064A6" w:rsidRPr="00542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Директор Учреждения обязан:</w:t>
      </w:r>
    </w:p>
    <w:p w:rsidR="00B064A6" w:rsidRPr="00E61ECF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обеспечивать: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выполнение муниципального задания Учредителя в полном объеме;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составление, утверждение и выполнение плана финансово-хозяйственной деятельности Учреждения;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своевременную выплату заработной платы работникам Учреждения, принимать меры по повышению размера заработной платы работн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кам;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безопасные условия труда работникам Учреждения;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составление и утверждение отчета о результатах деятельности  Учр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 и об использовании закрепленного за ним на праве операти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ного управления имущества;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целевое использование бюджетных средств, предоставляемых  Учр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ждению, и соблюдение Учреждением финансовой дисциплины;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согласование с Учредителем создания и ликвидации филиалов Учр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ждения, открытие и закрытие представительств;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согласование распоряжения недвижимым имуществом и особо ценным движимым имуществом, закрепленным за  Учреждением Собственн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 или приобретенным за счет средств, выделенных Учредителем на приобретение такого имущества;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согласование внесения  Учреждением недвижимого имущества и ос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 ценного движимого имущества, закрепленного за  Учреждением Собственником или приобретенного Учреждением за счет средств, выделенных ему Учредителем на приобретение этого имущества, в уставный (складочный) капитал других юридических лиц или перед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чу этого имущества иным образом другим юридическим лицам в кач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стве их Учредителя или участника;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согласование совершения сделки с имуществом Учреждения, в сове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шении которой имеется заинтересованность, если лица, в ней заинт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ресованные, составляют большинство в Наблюдательном совете Учреждения;</w:t>
      </w:r>
    </w:p>
    <w:p w:rsidR="00B064A6" w:rsidRPr="00E61ECF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учитывать рекомендации и соблюдать решения Наблюдательного совета Учреждения по всем вопросам, относящимся к компетенции 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Наблюдательного совета;</w:t>
      </w:r>
    </w:p>
    <w:p w:rsidR="00B064A6" w:rsidRPr="00E61ECF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выполнять иные обязанности, установленные действующим закон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дательством РФ, законами и иными нормативными правовыми Липе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кой области, нормативными правовыми актами органов города Липе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ка, а также Уставом  Учреждения и решениями Учредителя, принят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B064A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 в рамках его компетенции.</w:t>
      </w:r>
    </w:p>
    <w:p w:rsidR="00B064A6" w:rsidRPr="001C7E92" w:rsidRDefault="00B02BB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C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301B19" w:rsidRPr="001C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442378" w:rsidRPr="001C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301B19" w:rsidRPr="001C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.3. </w:t>
      </w:r>
      <w:r w:rsidR="00B064A6" w:rsidRPr="001C7E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  Учреждения несет перед Учреждением ответственность: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размере убытков, причиненных  Учреждению в результате соверш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крупной сделки с нарушением требований действующего закон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дательства, независимо от того, была ли эта сделка признана неде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ствительной;</w:t>
      </w:r>
    </w:p>
    <w:p w:rsidR="00B064A6" w:rsidRPr="00E61ECF" w:rsidRDefault="00B064A6" w:rsidP="00A80AB1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размере убытков, причиненных им  Учреждению в результате 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вершения сделки, в которой имелась его заинтересованность и которая была совершена с нарушением порядка, установленного действующим законодательством.</w:t>
      </w:r>
    </w:p>
    <w:p w:rsidR="00804093" w:rsidRPr="00E61ECF" w:rsidRDefault="00B02BBF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0409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44237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0409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.4.На время отсутствия директора Учреждения его функции возлагаются на исполняющего обязанности Директора Учреждения на основании приказа Учредителя. Право подписи бухгалтерских документов в о</w:t>
      </w:r>
      <w:r w:rsidR="0080409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80409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сутствии Директора имеет один из его заместителей на основании приказа и карточки образцов подписей.</w:t>
      </w:r>
    </w:p>
    <w:p w:rsidR="00E96FCC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E27CF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E27CF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8C092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Общее собрание коллектива Учреждения</w:t>
      </w:r>
      <w:r w:rsidR="00E96FC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является </w:t>
      </w:r>
      <w:r w:rsidR="008C092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коллегиальным о</w:t>
      </w:r>
      <w:r w:rsidR="008C092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8C092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ганом управления, в компетенцию кот</w:t>
      </w:r>
      <w:r w:rsidR="00E96FC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орого входит принятие решений по следующим вопросам:</w:t>
      </w:r>
    </w:p>
    <w:p w:rsidR="00E96FCC" w:rsidRPr="00E61ECF" w:rsidRDefault="00E96FCC" w:rsidP="00A80AB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внесение предложений в план развития Учреждения, в т. ч. о напра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лениях образовательной деятельности и иных видах деятельности Учреждения;</w:t>
      </w:r>
    </w:p>
    <w:p w:rsidR="00E96FCC" w:rsidRPr="00E61ECF" w:rsidRDefault="00E96FCC" w:rsidP="00A80AB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создание необходимых условий, обеспечивающих безопасность обуч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ния, воспитания </w:t>
      </w:r>
      <w:r w:rsidR="00912E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E96FCC" w:rsidRPr="00E61ECF" w:rsidRDefault="00E96FCC" w:rsidP="00A80AB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создание условий, необходимых для охраны и укрепления здоровья, организации питания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Учреждения;</w:t>
      </w:r>
    </w:p>
    <w:p w:rsidR="00E96FCC" w:rsidRPr="00E61ECF" w:rsidRDefault="00E96FCC" w:rsidP="00A80AB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создание условий для занятия учащимися физической культурой и спортом;</w:t>
      </w:r>
    </w:p>
    <w:p w:rsidR="00E96FCC" w:rsidRPr="00E61ECF" w:rsidRDefault="009318D3" w:rsidP="00A80AB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участие</w:t>
      </w:r>
      <w:r w:rsidR="00E96FC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разработке, рассмотрению локальных актов, относящихся к компетенции Общего собрание </w:t>
      </w:r>
      <w:r w:rsidR="0044237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коллектива </w:t>
      </w:r>
      <w:r w:rsidR="00E96FC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Учреждения.</w:t>
      </w:r>
    </w:p>
    <w:p w:rsidR="00ED7287" w:rsidRPr="00E61ECF" w:rsidRDefault="00941CB7" w:rsidP="00A80AB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рассмо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</w:t>
      </w:r>
      <w:r w:rsidR="00ED728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 жалоб и заявлений участников образовательных отн</w:t>
      </w:r>
      <w:r w:rsidR="00ED728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ED728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шений;</w:t>
      </w:r>
    </w:p>
    <w:p w:rsidR="00ED7287" w:rsidRPr="00E61ECF" w:rsidRDefault="00106466" w:rsidP="001541A5">
      <w:pPr>
        <w:pStyle w:val="a8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ED728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рассмотрение других вопросов, выносимых на его рассмотрение по инициативе директора, Наблюдательного, Педагогического и Упра</w:t>
      </w:r>
      <w:r w:rsidR="00ED728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ED728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ляющего Совета Учреждения, в соответствии с настоящим Уставом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4C3180" w:rsidRPr="00E61ECF" w:rsidRDefault="004C3180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Срок полномочий – бессрочно.</w:t>
      </w:r>
    </w:p>
    <w:p w:rsidR="008C092F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.1. Общее собрание коллектива созывается по мере необходимости, но не реже одного раза в год. Решение о созыве Общего собрания коллект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 принимает директор.</w:t>
      </w:r>
    </w:p>
    <w:p w:rsidR="009318D3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.2. Участниками Общего собрания</w:t>
      </w:r>
      <w:r w:rsidR="00D94B6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коллектива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являются все работники 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Учреждения в соответствии со списочным составом на момент пров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дения собрания.</w:t>
      </w:r>
    </w:p>
    <w:p w:rsidR="009318D3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564A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.3.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Решения Общего собрания </w:t>
      </w:r>
      <w:r w:rsidR="00D94B6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коллектива 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принимаются абсолютным большинством голосов (не менее 50% голосов присутствующих плюс один) и оформляются протоколом. Решения являются обязательными, исполнение решений организуется Директором Учреждения. Директор отчитывается на очередном Общем собрании </w:t>
      </w:r>
      <w:r w:rsidR="00D94B6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коллектива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 исполн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нии и (или) о ходе исполнения решений предыдущего Общего собр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</w:t>
      </w:r>
      <w:r w:rsidR="00D94B6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коллектива</w:t>
      </w:r>
      <w:r w:rsidR="009318D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C63245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D94B6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C6324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C6324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Учреждении создаётся Наблюдательный Совет в составе 7 человек:</w:t>
      </w:r>
    </w:p>
    <w:p w:rsidR="00C63245" w:rsidRPr="00E61ECF" w:rsidRDefault="00C63245" w:rsidP="001064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- 2 представителя Учредителя, </w:t>
      </w:r>
    </w:p>
    <w:p w:rsidR="00C63245" w:rsidRPr="00E61ECF" w:rsidRDefault="00C63245" w:rsidP="00106466">
      <w:pPr>
        <w:pStyle w:val="21"/>
        <w:rPr>
          <w:color w:val="auto"/>
          <w:szCs w:val="28"/>
        </w:rPr>
      </w:pPr>
      <w:r w:rsidRPr="00E61ECF">
        <w:rPr>
          <w:color w:val="auto"/>
          <w:szCs w:val="28"/>
        </w:rPr>
        <w:t xml:space="preserve">- 3 представителя общественности, в </w:t>
      </w:r>
      <w:proofErr w:type="spellStart"/>
      <w:r w:rsidRPr="00E61ECF">
        <w:rPr>
          <w:color w:val="auto"/>
          <w:szCs w:val="28"/>
        </w:rPr>
        <w:t>т.ч</w:t>
      </w:r>
      <w:proofErr w:type="spellEnd"/>
      <w:r w:rsidRPr="00E61ECF">
        <w:rPr>
          <w:color w:val="auto"/>
          <w:szCs w:val="28"/>
        </w:rPr>
        <w:t>. лица, имеющие заслуги и д</w:t>
      </w:r>
      <w:r w:rsidRPr="00E61ECF">
        <w:rPr>
          <w:color w:val="auto"/>
          <w:szCs w:val="28"/>
        </w:rPr>
        <w:t>о</w:t>
      </w:r>
      <w:r w:rsidRPr="00E61ECF">
        <w:rPr>
          <w:color w:val="auto"/>
          <w:szCs w:val="28"/>
        </w:rPr>
        <w:t>стижения;</w:t>
      </w:r>
    </w:p>
    <w:p w:rsidR="00C63245" w:rsidRPr="00E61ECF" w:rsidRDefault="00C63245" w:rsidP="00106466">
      <w:pPr>
        <w:pStyle w:val="21"/>
        <w:rPr>
          <w:color w:val="auto"/>
          <w:szCs w:val="28"/>
        </w:rPr>
      </w:pPr>
      <w:r w:rsidRPr="00E61ECF">
        <w:rPr>
          <w:color w:val="auto"/>
          <w:szCs w:val="28"/>
        </w:rPr>
        <w:t>- 2 представителя работников Учреждения.</w:t>
      </w:r>
    </w:p>
    <w:p w:rsidR="00941CB7" w:rsidRPr="00E61ECF" w:rsidRDefault="00106466" w:rsidP="001541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41C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 полномочия Наблюдательного совета составляет 3 года.</w:t>
      </w:r>
    </w:p>
    <w:p w:rsidR="00941CB7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C6324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C6324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.1. </w:t>
      </w:r>
      <w:r w:rsidR="00941C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Порядок формирования Наблюдательного совета Учреждения:</w:t>
      </w:r>
    </w:p>
    <w:p w:rsidR="00941CB7" w:rsidRPr="00E61ECF" w:rsidRDefault="00941C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Решение о назначении членов Наблюдательного совета Учреждения  или досрочном прекращении их полномочий принимается Учредит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лем Учреждения.</w:t>
      </w:r>
    </w:p>
    <w:p w:rsidR="00941CB7" w:rsidRPr="00E61ECF" w:rsidRDefault="00941C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Решение о назначении представителя работников Учреждения членом Наблюдательного совета или досрочном прекращении его полномочий принимается по предложению руководителя Учреждения.</w:t>
      </w:r>
    </w:p>
    <w:p w:rsidR="004648A1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4648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4648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.2. Директор и его заместители не могут быть членами Наблюдательного Совета Учреждения</w:t>
      </w:r>
      <w:r w:rsidR="00225C3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но директор </w:t>
      </w:r>
      <w:r w:rsidR="00941C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его заместители участвую</w:t>
      </w:r>
      <w:r w:rsidR="00225C3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 в зас</w:t>
      </w:r>
      <w:r w:rsidR="00225C3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25C3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даниях с правом совещательного голоса.</w:t>
      </w:r>
    </w:p>
    <w:p w:rsidR="008008D5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.3. Представитель работников Учреждения не может быть избран предс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дателем Наблюдательного Совет</w:t>
      </w:r>
      <w:r w:rsidR="008008D5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8C092F" w:rsidRPr="00E61ECF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8008D5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.4. Одно и то же лицо может быть членом Наблюдательного совета Учр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 неограниченное число раз.</w:t>
      </w:r>
    </w:p>
    <w:p w:rsidR="008008D5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.5. Полномочия члена Наблюдательного совета Учреждения могут быть прекращены досрочно:</w:t>
      </w:r>
    </w:p>
    <w:p w:rsidR="008008D5" w:rsidRPr="00E61ECF" w:rsidRDefault="008008D5" w:rsidP="00A80AB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просьбе члена Наблюдательного совета Учреждения;</w:t>
      </w:r>
    </w:p>
    <w:p w:rsidR="008008D5" w:rsidRPr="00E61ECF" w:rsidRDefault="008008D5" w:rsidP="00A80AB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невозможности исполнения членом Наблюдательного совета Учреждения своих обязанностей по состоянию здоровья или по пр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чине его отсутствия в месте нахождения Учреждения в течение чет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рех месяцев;</w:t>
      </w:r>
    </w:p>
    <w:p w:rsidR="008008D5" w:rsidRPr="00E61ECF" w:rsidRDefault="008008D5" w:rsidP="00A80AB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привлечения члена Наблюдательного совета Учреждения к уголовной ответственности.</w:t>
      </w:r>
    </w:p>
    <w:p w:rsidR="008008D5" w:rsidRPr="00E61ECF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Полномочия члена Наблюдательного совета Учреждения, являющег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 представителем государственного органа или органа местного 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моуправления и состоящего с этим органом в трудовых отношениях, прекращаются досрочно в случае прекращения трудовых отношений, а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также по представлению указанного государственного органа или 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гана местного самоуправления.</w:t>
      </w:r>
    </w:p>
    <w:p w:rsidR="008008D5" w:rsidRPr="00E61ECF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Вакантные места, образовавшиеся в Наблюдательном совете Учрежд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в связи с досрочным прекращением полномочий его членов, зам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щаются на оставшийся срок полномочий совета в порядке, устано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ленном настоящим Уставом.</w:t>
      </w:r>
    </w:p>
    <w:p w:rsidR="008008D5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0646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10646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.6.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Председатель Наблюдательного совета Учреждения избирается на срок полномочий совета членами совета из их числа простым больши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ством голосов от общего числа членов совета. Представитель работн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ков Учреждения не может быть избран председателем совета. Набл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дательный совет  Учреждения в любое время вправе переизбрать сво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8008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 председателя.</w:t>
      </w:r>
    </w:p>
    <w:p w:rsidR="008008D5" w:rsidRPr="00E61ECF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Председатель Наблюдательного совета Учреждения организует работу совета, созывает его заседания, председательствует на них и организ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ет ведение протокола.</w:t>
      </w:r>
    </w:p>
    <w:p w:rsidR="008008D5" w:rsidRPr="00E61ECF" w:rsidRDefault="008008D5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ждения.</w:t>
      </w:r>
    </w:p>
    <w:p w:rsidR="009D68E6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825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8825D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.7. 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 компетенции Наблюдательного совета относится рассмотрение: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предложений Учредителя или Директора Учреждения о внесении и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менений и дополнений в Устав Учреждения;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предложений Учредителя или Директора Учреждения о создании и ликвидации филиалов Учреждения, об открытии и о закрытии его представительств;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предложений Учредителя или Директора Учреждения о реорганиз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ции, изменении типа Учреждения или о его ликвидации;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4) предложений Учредителя или Директора Учреждения об изъятии имущества, закрепленного за Учреждением на праве оперативного управления;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5) предложений Директора  Учреждения об участии Учреждения в</w:t>
      </w:r>
      <w:r w:rsidR="00DD576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</w:t>
      </w:r>
      <w:r w:rsidR="00DD576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DD576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тельности других юридических лиц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гим юридическим лицам в качестве Учредителя или участника;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6) проекта плана финансово-хозяйственной деятельности Учреждения;</w:t>
      </w:r>
    </w:p>
    <w:p w:rsidR="009D68E6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7) по представлению Директора Учреждения – проектов отчетов о де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тельности Учреждения и об использовании его имущества, об испо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нении плана его финансово-хозяйственной деятельности, годовой бу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="009D68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галтерской отчетности Учреждения;</w:t>
      </w:r>
    </w:p>
    <w:p w:rsidR="002A1FA1" w:rsidRPr="00E61ECF" w:rsidRDefault="002A1FA1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8) предложений Директора Учреждения о совершении сделок по ра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поряжению недвижимым имуществом и особо ценным движимым имуществом, закрепленными за Учреждением Учредителем или пр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обретенными Учреждением за счет средств, выделенных ему Учред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телем на приобретение этого имущества, в т. ч. путем его внесения в уставный (складочный) капитал других юридических лиц или передаче этого имущества другим юридическим лицам в качестве их учредителя или участника;</w:t>
      </w:r>
    </w:p>
    <w:p w:rsidR="002A1FA1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9) предложений Директора Учреждения о совершении крупных сделок, размер которых устанавливается в соответствии с действующим зак</w:t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нодательством;</w:t>
      </w:r>
    </w:p>
    <w:p w:rsidR="002A1FA1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10) предложений Директора Учреждения о совершении сделок, в кот</w:t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рых имеется заинтересованность;</w:t>
      </w:r>
    </w:p>
    <w:p w:rsidR="002A1FA1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11) предложений Директора Учреждения о выборе кредитных организ</w:t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ций, в которых Учреждение может открыть банковские счета;</w:t>
      </w:r>
    </w:p>
    <w:p w:rsidR="002A1FA1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2A1FA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12) вопросов проведения аудита годовой бухгалтерской отчетности учреждения и утверждения аудиторской организации.</w:t>
      </w:r>
    </w:p>
    <w:p w:rsidR="006708E2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0646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10646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.8.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Порядок принятия решений и рассмотрения вопросов, отнесенных к компетенции Наблюдательного совета Учреждения: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вопросам, 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указанным в подп. 1–4, 8 п. 5.4.7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настоящего Устава, Наблюдательный совет Учреждения дает рекомендации. Учредитель Учреждения  принимает по этим вопросам решения после рассмотр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рекомендаций Наблюдательного совета Учреждения.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вопро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су, указанному в подп. 6 п. 5.4.7.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настоящего Устава, Набл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дательный совет Учреждения дает заключение, копия которого направляется Учредителю.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вопросам, указанным в подп. 5, 11 п.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6 п. 5.4.7.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настоящего Устава, Наблюдательный совет Учреждения дает заключение. Директор Учр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 принимает по этим вопросам решения после рассмотрения з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ключений Наблюдательного совета Учреждения.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Документы, представляемые в соответствии с подп. 7 п. 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6 п. 5.4.7. 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Устава, утверждаются Наблюдательным советом Учр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ждения. Копии указанных документов направляются Учредителю.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вопросам, указанным в подп. 9, 10, 12 п.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6 п. 5.4.7. 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Устава, Наблюдательный совет Учреждения принимает решения, об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зательные для руководителя Учреждения.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Рекомендации и заключения по вопросам, указанным в подп. 1–8 и 11 п.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 п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5.4.7. 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Устава, даются большинством голосов от о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щего числа голосов членов Наблюдательного совета Учреждения.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Решения по вопрос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ам, указанным в подп. 9 и 12 п.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 п. 5.4.7.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 Устава, принимаются Наблюдательным советом Учреждения бол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шинством в две трети голосов от общего числа голосов членов Набл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дательного совета.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Решение по во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просу, указанному в подп. 10 п.</w:t>
      </w:r>
      <w:r w:rsidR="004C318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 п. 5.4.7. 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Устава, принимается Наблюдательным советом Учреждения в поря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ке, установленном действующим законодательством Российской Ф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дерации.</w:t>
      </w:r>
    </w:p>
    <w:p w:rsidR="006708E2" w:rsidRPr="00E61ECF" w:rsidRDefault="00106466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Вопросы, относящиеся к компетенции Наблюдательного совета Учр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ждения в соответствии с действующим законодательством, не могут быть переданы на рассмотрение других органов Учреждения.</w:t>
      </w:r>
    </w:p>
    <w:p w:rsidR="006708E2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6708E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.9. Порядок созыва и проведения заседаний Наблюдательного совета Учреждения:</w:t>
      </w:r>
    </w:p>
    <w:p w:rsidR="006708E2" w:rsidRPr="00E61ECF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Заседания  Наблюдательного совета проводятся по мере необходим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сти, но не реже одного раза в квартал. Для решения процедурных 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просов проведения заседаний, порядка голосования и иных вопросов Наблюдательный совет на первом заседании утверждает регламент, положения которого не могут противоречить действующему законод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тельству и настоящему Уставу.</w:t>
      </w:r>
    </w:p>
    <w:p w:rsidR="006708E2" w:rsidRPr="00E61ECF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Заседание Наблюдательного совета созывается его председателем по собственной инициативе, по требованию Учредителя, члена Наблюд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тельного совета или Директора Учреждения.</w:t>
      </w:r>
    </w:p>
    <w:p w:rsidR="006708E2" w:rsidRPr="00E61ECF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Секретарь Наблюдательного совета не позднее, чем за три дня до пр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ведения заседания уведомляет членов Наблюдательного совета о вр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мени и месте его проведения путем вручения письменного уведомл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под расписку получателя.</w:t>
      </w:r>
    </w:p>
    <w:p w:rsidR="006708E2" w:rsidRPr="00E61ECF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6708E2" w:rsidRPr="00E61ECF" w:rsidRDefault="006708E2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Приглашенные председателем Наблюдательного совета лица могут участвовать в заседании, если против их присутствия не возражает б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лее чем одна треть от общего числа членов Наблюдательного совета.</w:t>
      </w:r>
    </w:p>
    <w:p w:rsidR="00897373" w:rsidRPr="00E61ECF" w:rsidRDefault="00B02BB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.10.</w:t>
      </w:r>
      <w:r w:rsidR="00897373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аседание Наблюдательного совета является правомочным, если все члены Наблюдательного совета извещены о времени и месте его пр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ведения и на заседании присутствуют более половины членов Набл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89737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дательного совета. Передача членом Наблюдательного совета своего голоса другому лицу не допускается.</w:t>
      </w:r>
    </w:p>
    <w:p w:rsidR="00897373" w:rsidRPr="00E61ECF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В случае отсутствия по уважительной причине на заседании Наблюд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зультатов голосования, а также при принятии решений Наблюдател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советом путем проведения заочного голосования.</w:t>
      </w:r>
    </w:p>
    <w:p w:rsidR="00897373" w:rsidRPr="00E61ECF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Каждый член Наблюдательного совета имеет при голосовании один голос. В случае равенства голосов решающим является голос предс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дателя Наблюдательного совета.</w:t>
      </w:r>
    </w:p>
    <w:p w:rsidR="008008D5" w:rsidRPr="00E61ECF" w:rsidRDefault="00897373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Первое заседание Наблюдательного совета созывается после госуда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ственной регистрации  Учреждения по требованию Учредителя.</w:t>
      </w:r>
    </w:p>
    <w:p w:rsidR="007E7FB7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Управляющий Совет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– Совет) 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— это коллегиальный орган, 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наделенный полномочиями по осуществлению управленческих фун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ций в соответствии с настоящим Уставом.</w:t>
      </w:r>
    </w:p>
    <w:p w:rsidR="007E7FB7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.1. Совет формируется в составе </w:t>
      </w:r>
      <w:r w:rsidR="007E7D9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менее 30</w:t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членов с использованием процедур выборов,  делегирования и кооптации.</w:t>
      </w:r>
    </w:p>
    <w:p w:rsidR="007E7FB7" w:rsidRPr="00E61ECF" w:rsidRDefault="007E7FB7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Избираемыми членами Совета являются:</w:t>
      </w:r>
    </w:p>
    <w:p w:rsidR="007E7FB7" w:rsidRPr="00E61ECF" w:rsidRDefault="007E7FB7" w:rsidP="00A80AB1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представители родителей (законных представителей)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количестве не менее 4 человек (общее количество избранных в состав Совета представителей родителей должно быть не менее ⅓ и не более ½  общего числа избираемых членов Совета);</w:t>
      </w:r>
    </w:p>
    <w:p w:rsidR="007E7FB7" w:rsidRPr="00E61ECF" w:rsidRDefault="007E7FB7" w:rsidP="00A80AB1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представители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="00984B1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старшей возрастной категории (с 14 лет</w:t>
      </w:r>
      <w:r w:rsidR="002C3FD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="002F23E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C3FD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</w:t>
      </w:r>
      <w:r w:rsidR="007E7D9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менее 2 человек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047C9F" w:rsidRPr="00E61ECF" w:rsidRDefault="007E7FB7" w:rsidP="00A80AB1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представители работников Учреждения в количестве не менее 2 чел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век (не более ¼ общего числа членов Совета)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7E7FB7" w:rsidRPr="00E61ECF" w:rsidRDefault="00D43D4B" w:rsidP="00A80AB1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представители общественности </w:t>
      </w:r>
      <w:r w:rsidR="002C3FD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менее 2 человек.</w:t>
      </w:r>
    </w:p>
    <w:p w:rsidR="007E7FB7" w:rsidRPr="00E61ECF" w:rsidRDefault="00984B1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 Учреждения входит в состав Совета.</w:t>
      </w:r>
    </w:p>
    <w:p w:rsidR="007E7FB7" w:rsidRPr="00E61ECF" w:rsidRDefault="00984B1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7E7FB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состав Совета может быть делегирован представитель Учредителя.</w:t>
      </w:r>
    </w:p>
    <w:p w:rsidR="00047C9F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EA7B4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EA7B4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Выборы в Совет назначаются Директором Учреждения.</w:t>
      </w:r>
    </w:p>
    <w:p w:rsidR="00047C9F" w:rsidRPr="00E61EC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Совет формируется по результатам выборов, участие в которых явл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ется свободным и добровольным. </w:t>
      </w:r>
    </w:p>
    <w:p w:rsidR="00047C9F" w:rsidRPr="00E61EC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Члены Совета из числа родителей (законных представителей) нес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вершеннолетних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избираются на родительских собр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аниях в детских объединениях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простым большинством голосов.</w:t>
      </w:r>
    </w:p>
    <w:p w:rsidR="00047C9F" w:rsidRPr="00E61EC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Члены Совета </w:t>
      </w:r>
      <w:r w:rsidR="00E474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 числа 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представители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старшей возрас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ной категории (с 14 лет) </w:t>
      </w:r>
      <w:r w:rsidR="00E474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избираются на </w:t>
      </w:r>
      <w:r w:rsidR="00E44A2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совете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r w:rsidR="00E474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простым большинством голосов.</w:t>
      </w:r>
    </w:p>
    <w:p w:rsidR="00047C9F" w:rsidRPr="00E61EC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Организацию выборов в Совет от </w:t>
      </w:r>
      <w:r w:rsidR="00E44A2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коллектива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Учреждения обеспечив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ет администрация Учреждения во главе с Директором.</w:t>
      </w:r>
    </w:p>
    <w:p w:rsidR="00047C9F" w:rsidRPr="00E61ECF" w:rsidRDefault="00047C9F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Директор Учреждения в трехдневный срок после получения проток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лов выборов, формирует список избранных членов Совета, издает пр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каз, которым утверждается состав Совета, назначает дату его первого заседания, о чем извещает избранных членов Совета. </w:t>
      </w:r>
    </w:p>
    <w:p w:rsidR="00047C9F" w:rsidRPr="00E61EC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первом заседании Совета избирается его председатель, заместитель председателя, секретарь.</w:t>
      </w:r>
    </w:p>
    <w:p w:rsidR="00047C9F" w:rsidRPr="00E61EC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могут быть избраны председателем Совета: учащиеся, Директор, работники Учреждения, представитель Учредителя.</w:t>
      </w:r>
    </w:p>
    <w:p w:rsidR="00047C9F" w:rsidRPr="00E61EC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 имеет право кооптировать (ввести в состав Совета по решению Совета без проведения дополнител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ьных выборов) в свой состав до 1/3 от общего количества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ленов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Совета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047C9F" w:rsidRPr="00E61EC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Член Совета выводится из его состава по решению Совета в следу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щих случаях:</w:t>
      </w:r>
    </w:p>
    <w:p w:rsidR="00047C9F" w:rsidRPr="00E61ECF" w:rsidRDefault="00047C9F" w:rsidP="00A80AB1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его желанию, выраженному в письменной форме;</w:t>
      </w:r>
    </w:p>
    <w:p w:rsidR="00047C9F" w:rsidRPr="00E61ECF" w:rsidRDefault="00047C9F" w:rsidP="00A80AB1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если член Совета не принимает участие в работе Совета (не посещает два  заседания Совета без уважительных причин и т.п.);</w:t>
      </w:r>
    </w:p>
    <w:p w:rsidR="00047C9F" w:rsidRPr="00E61ECF" w:rsidRDefault="00047C9F" w:rsidP="00A80AB1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совершения противоправных или аморальных действий, несовместимых с членством в Совете.</w:t>
      </w:r>
    </w:p>
    <w:p w:rsidR="00047C9F" w:rsidRPr="00E61ECF" w:rsidRDefault="00E474AB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047C9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необходимости проведения выборов в Совет в связи с выводом из его состава избираемого члена Совет в кратчайшие сроки уведомляет Директора Учреждения. </w:t>
      </w:r>
    </w:p>
    <w:p w:rsidR="001F2AF6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4</w:t>
      </w:r>
      <w:r w:rsidR="00E474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E474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.3. </w:t>
      </w:r>
      <w:r w:rsidR="001F2AF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Срок полномочий 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Совета -</w:t>
      </w:r>
      <w:r w:rsidR="00E44A2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бессрочно</w:t>
      </w:r>
      <w:r w:rsidR="001F2AF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B67AB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7B67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7B67A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.4. Компетенция Совета: 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принимает участие в разработке 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проекта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устава Учреждения, </w:t>
      </w:r>
      <w:r w:rsidR="00D43D4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проекта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изменений и дополнений к нему;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принимает участие в разработке программы развития Учреждения;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вносит предложения по составлению плана финансово-хозяйственной деятельности Учреждения;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представляет интересы Учреждения в рамках своих полномочий в го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ударственных, муниципальных, общественных и иных организациях;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принимает решение об исключении учащегося из Учреждения в ра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ках настоящего Устава и законодательства Российской Федерации;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рассматривает жалобы и заявления участников образовательных 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ношений Учреждения;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участвует в подготовке публичного доклада Учреждения;</w:t>
      </w:r>
    </w:p>
    <w:p w:rsidR="007B67AB" w:rsidRPr="00E61ECF" w:rsidRDefault="007B67AB" w:rsidP="00A80AB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осуществляет </w:t>
      </w:r>
      <w:proofErr w:type="gramStart"/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соблюдением условий обучения и воспит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 в Учреждении;</w:t>
      </w:r>
    </w:p>
    <w:p w:rsidR="00EA7B40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.5.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 работает на общественных началах.</w:t>
      </w:r>
    </w:p>
    <w:p w:rsidR="00EE317B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EE317B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EE317B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.6</w:t>
      </w:r>
      <w:r w:rsidR="00A11A71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C6D41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 собирается по мере необходимости</w:t>
      </w:r>
      <w:r w:rsidR="00866692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но не реже двух раз</w:t>
      </w:r>
      <w:r w:rsidR="009C6D41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год.</w:t>
      </w:r>
      <w:r w:rsidR="00EE317B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Председатель Совета вправе созвать внеочередное заседание. </w:t>
      </w:r>
    </w:p>
    <w:p w:rsidR="00EE317B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286E97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286E97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.7.</w:t>
      </w:r>
      <w:r w:rsidR="009C6D41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Решение </w:t>
      </w:r>
      <w:r w:rsidR="00286E97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Совета</w:t>
      </w:r>
      <w:r w:rsidR="009C6D41" w:rsidRPr="00E61EC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является правомочным, если на его заседании 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сутствовало </w:t>
      </w:r>
      <w:r w:rsidR="00EE317B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менее двух третей состава. 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Решения Совета принимаю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 простым большинством голосов. При равенстве голосов голос пре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седателя Совета является решающим.</w:t>
      </w:r>
    </w:p>
    <w:p w:rsidR="00EE317B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EE317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.8. </w:t>
      </w:r>
      <w:r w:rsidR="00975F8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Решения Совета, принятые в рамках его компетенции, являются обяз</w:t>
      </w:r>
      <w:r w:rsidR="00975F8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75F8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тельными для Директора Учреждения, работников Учреждения, 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93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чающихся</w:t>
      </w:r>
      <w:r w:rsidR="00975F8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их родителей (законных представителей).</w:t>
      </w:r>
    </w:p>
    <w:p w:rsidR="00A11A71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</w:t>
      </w:r>
      <w:r w:rsidR="00A11A71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</w:t>
      </w:r>
      <w:r w:rsidR="009C6D41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 w:rsidR="00D94303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="00A11A71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Педагогический Совет в Учреждении </w:t>
      </w:r>
      <w:r w:rsidR="002117B8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является постоянно действ</w:t>
      </w:r>
      <w:r w:rsidR="002117B8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</w:t>
      </w:r>
      <w:r w:rsidR="002117B8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ющим органом самоуправления Учреждения, который создается для рассмотрения основных вопросов образовательного процесса. Он </w:t>
      </w:r>
      <w:r w:rsidR="009C6D41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определяет стратегию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образовательного процесса, осуществляет в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бор уче</w:t>
      </w:r>
      <w:r w:rsidR="0086669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бных планов, программ, учебно-методических пособий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сматривает и утверждает методические направления в работе с учащ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9C6D41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мися, а также </w:t>
      </w:r>
      <w:r w:rsidR="009C6D41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вопросы содержания методов и форм учебно-воспитательного процесса, проведение </w:t>
      </w:r>
      <w:r w:rsidR="00866692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инновационной </w:t>
      </w:r>
      <w:r w:rsidR="009C6D41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работы. </w:t>
      </w:r>
    </w:p>
    <w:p w:rsidR="002117B8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</w:t>
      </w:r>
      <w:r w:rsidR="002117B8" w:rsidRPr="00E61EC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.1.</w:t>
      </w:r>
      <w:r w:rsidR="00B732D6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Членами Педагогического С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овета являются все педагогические р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ботники Учреждения, а также иные работники Учреждения, чья де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тельность связана с организацией образовательного процесса. </w:t>
      </w:r>
    </w:p>
    <w:p w:rsidR="002117B8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.2</w:t>
      </w:r>
      <w:r w:rsidR="00A11A71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Председателем Педагогического совета является Директор Учрежд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="002117B8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ния.</w:t>
      </w:r>
      <w:r w:rsidR="00A11A71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Педагогический Совет созывается Директором по мере надобн</w:t>
      </w:r>
      <w:r w:rsidR="00A11A71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A11A71"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сти, но не реже трёх раз в год.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Открытым голосованием педагогич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ских работников ежегодно избирается секретарь педагогического с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вета.</w:t>
      </w:r>
    </w:p>
    <w:p w:rsidR="00B732D6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.3. Время, место и повестка дня очередного заседания Педагогического Совета сообщается не позднее, чем за 2 недели до его проведения.</w:t>
      </w:r>
    </w:p>
    <w:p w:rsidR="00B732D6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4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.4. Подготовка заседания 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Педагогического совета 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 педаг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гами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выполняющими полномочия, возлагаемые на них адм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инистрац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286E97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Учреждения.</w:t>
      </w:r>
    </w:p>
    <w:p w:rsidR="00B732D6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4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.5. Компетенция Педагогического Совета:</w:t>
      </w:r>
    </w:p>
    <w:p w:rsidR="00FE0031" w:rsidRPr="00E61ECF" w:rsidRDefault="00FE0031" w:rsidP="00A80AB1">
      <w:pPr>
        <w:pStyle w:val="a8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обсуждает и рассматривает образовательные программы, формы и м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тоды образовательного процесса и способы их реализации;</w:t>
      </w:r>
    </w:p>
    <w:p w:rsidR="00FE0031" w:rsidRPr="00E61ECF" w:rsidRDefault="00FE0031" w:rsidP="00A80AB1">
      <w:pPr>
        <w:pStyle w:val="a8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способствует организации работы по повышению квалификации пед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гогических работников, развитию их творческой инициативы, распр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странению передового педагогического опыта;</w:t>
      </w:r>
    </w:p>
    <w:p w:rsidR="00FE0031" w:rsidRPr="00E61ECF" w:rsidRDefault="00FE0031" w:rsidP="00A80AB1">
      <w:pPr>
        <w:pStyle w:val="a8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определяет направления опытно-экспериментальной работы, взаим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действия Учреждения с научными организациями;</w:t>
      </w:r>
    </w:p>
    <w:p w:rsidR="00FE0031" w:rsidRDefault="00FE0031" w:rsidP="00A80AB1">
      <w:pPr>
        <w:pStyle w:val="ConsPlusNormal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принимает решение о применении систем мониторинга знаний, ум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 xml:space="preserve">ний, навыков </w:t>
      </w:r>
      <w:r w:rsidR="009330EC">
        <w:rPr>
          <w:rFonts w:ascii="Times New Roman" w:hAnsi="Times New Roman" w:cs="Times New Roman"/>
          <w:sz w:val="28"/>
          <w:szCs w:val="28"/>
        </w:rPr>
        <w:t>обучающихся</w:t>
      </w:r>
      <w:r w:rsidRPr="00E61ECF">
        <w:rPr>
          <w:rFonts w:ascii="Times New Roman" w:hAnsi="Times New Roman" w:cs="Times New Roman"/>
          <w:sz w:val="28"/>
          <w:szCs w:val="28"/>
        </w:rPr>
        <w:t>;</w:t>
      </w:r>
    </w:p>
    <w:p w:rsidR="00AA4426" w:rsidRPr="00E61ECF" w:rsidRDefault="00AA4426" w:rsidP="00A80AB1">
      <w:pPr>
        <w:pStyle w:val="ConsPlusNormal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отчеты о результатах самообладания Учреждения. </w:t>
      </w:r>
    </w:p>
    <w:p w:rsidR="00B732D6" w:rsidRPr="00E61ECF" w:rsidRDefault="00B732D6" w:rsidP="00A80AB1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рассматривает локальные акты, регламентирующие образовательный процесс учреждения и другие локальные акты;</w:t>
      </w:r>
    </w:p>
    <w:p w:rsidR="00B732D6" w:rsidRPr="00E61ECF" w:rsidRDefault="00B732D6" w:rsidP="00A80AB1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заслу</w:t>
      </w:r>
      <w:r w:rsidR="00FE003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ивает администрацию Учреждения по вопросам, связанным с организацией образовательного процесса;</w:t>
      </w:r>
    </w:p>
    <w:p w:rsidR="00B732D6" w:rsidRPr="00E61ECF" w:rsidRDefault="00B732D6" w:rsidP="00A80AB1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подводит итоги деятельности за полугодие, за год;</w:t>
      </w:r>
    </w:p>
    <w:p w:rsidR="00B732D6" w:rsidRPr="00E61ECF" w:rsidRDefault="00B732D6" w:rsidP="00A80AB1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рекомендует членов </w:t>
      </w:r>
      <w:r w:rsidR="00F129B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педагогического коллектива 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 награждению.</w:t>
      </w:r>
    </w:p>
    <w:p w:rsidR="00B732D6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.6. </w:t>
      </w:r>
      <w:r w:rsidR="00FF7119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732D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Документация и отчётность Педагогического Совета:</w:t>
      </w:r>
    </w:p>
    <w:p w:rsidR="00B732D6" w:rsidRPr="00E61ECF" w:rsidRDefault="00B732D6" w:rsidP="00A80AB1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заседания и решения педсовета протоколируются секретарём, избир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емым из состава Педагогического Совета.</w:t>
      </w:r>
    </w:p>
    <w:p w:rsidR="00B732D6" w:rsidRPr="00E61ECF" w:rsidRDefault="00B732D6" w:rsidP="00A80AB1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протоколы заседаний и решений подписываются председателем и се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ретарём, хранятся в делопроизводстве учреждения.</w:t>
      </w:r>
    </w:p>
    <w:p w:rsidR="009C6D41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DA406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DA406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.7</w:t>
      </w:r>
      <w:r w:rsidR="00A11A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Решение Педагогического Совета Учреждения является право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мочным,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если на его заседании присутствовало не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менее двух третей его состава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за </w:t>
      </w:r>
      <w:r w:rsidR="009C6D41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 проголосовало не менее двух третей присутствующих.</w:t>
      </w:r>
      <w:r w:rsidR="005D3AF5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117B8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</w:t>
      </w:r>
      <w:r w:rsidR="002117B8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</w:t>
      </w:r>
      <w:r w:rsidR="002117B8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шения принимаются простым большинством голосов. При равенстве г</w:t>
      </w:r>
      <w:r w:rsidR="002117B8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="002117B8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лосов голос Председателя Педагогического совета является решающим.</w:t>
      </w:r>
    </w:p>
    <w:p w:rsidR="00616F49" w:rsidRPr="00E61ECF" w:rsidRDefault="00166889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DA4061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</w:t>
      </w:r>
      <w:r w:rsidR="00DA4061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.8</w:t>
      </w:r>
      <w:r w:rsidR="005F5FA0" w:rsidRPr="00E61E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Решения Педагогического Совета Учреждения реализуются приказами Директора и являются обязательными для всех членов педагогического коллектива Учреждения.</w:t>
      </w:r>
    </w:p>
    <w:p w:rsidR="0098788F" w:rsidRPr="00E61ECF" w:rsidRDefault="00166889" w:rsidP="00E447BB">
      <w:pPr>
        <w:pStyle w:val="3"/>
        <w:tabs>
          <w:tab w:val="clear" w:pos="709"/>
          <w:tab w:val="left" w:pos="-142"/>
        </w:tabs>
        <w:rPr>
          <w:color w:val="auto"/>
          <w:spacing w:val="-6"/>
          <w:szCs w:val="28"/>
        </w:rPr>
      </w:pPr>
      <w:r w:rsidRPr="00AA4426">
        <w:rPr>
          <w:color w:val="auto"/>
          <w:spacing w:val="-6"/>
          <w:szCs w:val="28"/>
        </w:rPr>
        <w:t>4</w:t>
      </w:r>
      <w:r w:rsidR="0042453F" w:rsidRPr="00E61ECF">
        <w:rPr>
          <w:color w:val="auto"/>
          <w:spacing w:val="-6"/>
          <w:szCs w:val="28"/>
        </w:rPr>
        <w:t>.</w:t>
      </w:r>
      <w:r w:rsidR="00103B96" w:rsidRPr="00E61ECF">
        <w:rPr>
          <w:color w:val="auto"/>
          <w:spacing w:val="-6"/>
          <w:szCs w:val="28"/>
        </w:rPr>
        <w:t>9</w:t>
      </w:r>
      <w:r w:rsidR="0098788F" w:rsidRPr="00E61ECF">
        <w:rPr>
          <w:color w:val="auto"/>
          <w:spacing w:val="-6"/>
          <w:szCs w:val="28"/>
        </w:rPr>
        <w:t>.</w:t>
      </w:r>
      <w:r w:rsidR="00FA75A9" w:rsidRPr="00E61ECF">
        <w:rPr>
          <w:color w:val="auto"/>
          <w:spacing w:val="-6"/>
          <w:szCs w:val="28"/>
        </w:rPr>
        <w:t xml:space="preserve">  </w:t>
      </w:r>
      <w:r w:rsidR="0098788F" w:rsidRPr="00E61ECF">
        <w:rPr>
          <w:color w:val="auto"/>
          <w:spacing w:val="-6"/>
          <w:szCs w:val="28"/>
        </w:rPr>
        <w:t xml:space="preserve"> </w:t>
      </w:r>
      <w:proofErr w:type="gramStart"/>
      <w:r w:rsidR="0098788F" w:rsidRPr="00E61ECF">
        <w:rPr>
          <w:color w:val="auto"/>
          <w:spacing w:val="-6"/>
          <w:szCs w:val="28"/>
        </w:rPr>
        <w:t xml:space="preserve">В целях участия </w:t>
      </w:r>
      <w:r w:rsidR="009330EC">
        <w:rPr>
          <w:color w:val="auto"/>
          <w:spacing w:val="-6"/>
          <w:szCs w:val="28"/>
        </w:rPr>
        <w:t>обучающихся</w:t>
      </w:r>
      <w:r w:rsidR="0098788F" w:rsidRPr="00E61ECF">
        <w:rPr>
          <w:color w:val="auto"/>
          <w:spacing w:val="-6"/>
          <w:szCs w:val="28"/>
        </w:rPr>
        <w:t xml:space="preserve"> в управлении Учреждением, а также учёта их мнения, мнения родителей (законных представителей) несовершенн</w:t>
      </w:r>
      <w:r w:rsidR="0098788F" w:rsidRPr="00E61ECF">
        <w:rPr>
          <w:color w:val="auto"/>
          <w:spacing w:val="-6"/>
          <w:szCs w:val="28"/>
        </w:rPr>
        <w:t>о</w:t>
      </w:r>
      <w:r w:rsidR="0098788F" w:rsidRPr="00E61ECF">
        <w:rPr>
          <w:color w:val="auto"/>
          <w:spacing w:val="-6"/>
          <w:szCs w:val="28"/>
        </w:rPr>
        <w:t xml:space="preserve">летних </w:t>
      </w:r>
      <w:r w:rsidR="009330EC">
        <w:rPr>
          <w:color w:val="auto"/>
          <w:spacing w:val="-6"/>
          <w:szCs w:val="28"/>
        </w:rPr>
        <w:t>обучающихся</w:t>
      </w:r>
      <w:r w:rsidR="0098788F" w:rsidRPr="00E61ECF">
        <w:rPr>
          <w:color w:val="auto"/>
          <w:spacing w:val="-6"/>
          <w:szCs w:val="28"/>
        </w:rPr>
        <w:t xml:space="preserve"> и педагогических работников по вопросам управл</w:t>
      </w:r>
      <w:r w:rsidR="0098788F" w:rsidRPr="00E61ECF">
        <w:rPr>
          <w:color w:val="auto"/>
          <w:spacing w:val="-6"/>
          <w:szCs w:val="28"/>
        </w:rPr>
        <w:t>е</w:t>
      </w:r>
      <w:r w:rsidR="0098788F" w:rsidRPr="00E61ECF">
        <w:rPr>
          <w:color w:val="auto"/>
          <w:spacing w:val="-6"/>
          <w:szCs w:val="28"/>
        </w:rPr>
        <w:t>ния Учреждением и при принятии локальных актов, затрагивающих их права и законные интересы, по и</w:t>
      </w:r>
      <w:r w:rsidR="00E30EEF" w:rsidRPr="00E61ECF">
        <w:rPr>
          <w:color w:val="auto"/>
          <w:spacing w:val="-6"/>
          <w:szCs w:val="28"/>
        </w:rPr>
        <w:t xml:space="preserve">нициативе </w:t>
      </w:r>
      <w:r w:rsidR="009330EC">
        <w:rPr>
          <w:color w:val="auto"/>
          <w:spacing w:val="-6"/>
          <w:szCs w:val="28"/>
        </w:rPr>
        <w:t>обучающихся</w:t>
      </w:r>
      <w:r w:rsidR="00E30EEF" w:rsidRPr="00E61ECF">
        <w:rPr>
          <w:color w:val="auto"/>
          <w:spacing w:val="-6"/>
          <w:szCs w:val="28"/>
        </w:rPr>
        <w:t>, родителей (</w:t>
      </w:r>
      <w:r w:rsidR="0098788F" w:rsidRPr="00E61ECF">
        <w:rPr>
          <w:color w:val="auto"/>
          <w:spacing w:val="-6"/>
          <w:szCs w:val="28"/>
        </w:rPr>
        <w:t>з</w:t>
      </w:r>
      <w:r w:rsidR="0098788F" w:rsidRPr="00E61ECF">
        <w:rPr>
          <w:color w:val="auto"/>
          <w:spacing w:val="-6"/>
          <w:szCs w:val="28"/>
        </w:rPr>
        <w:t>а</w:t>
      </w:r>
      <w:r w:rsidR="0098788F" w:rsidRPr="00E61ECF">
        <w:rPr>
          <w:color w:val="auto"/>
          <w:spacing w:val="-6"/>
          <w:szCs w:val="28"/>
        </w:rPr>
        <w:t xml:space="preserve">конных представителей) несовершеннолетних </w:t>
      </w:r>
      <w:r w:rsidR="009330EC">
        <w:rPr>
          <w:color w:val="auto"/>
          <w:spacing w:val="-6"/>
          <w:szCs w:val="28"/>
        </w:rPr>
        <w:t>обучающихся</w:t>
      </w:r>
      <w:r w:rsidR="0098788F" w:rsidRPr="00E61ECF">
        <w:rPr>
          <w:color w:val="auto"/>
          <w:spacing w:val="-6"/>
          <w:szCs w:val="28"/>
        </w:rPr>
        <w:t xml:space="preserve"> и педагогич</w:t>
      </w:r>
      <w:r w:rsidR="0098788F" w:rsidRPr="00E61ECF">
        <w:rPr>
          <w:color w:val="auto"/>
          <w:spacing w:val="-6"/>
          <w:szCs w:val="28"/>
        </w:rPr>
        <w:t>е</w:t>
      </w:r>
      <w:r w:rsidR="0098788F" w:rsidRPr="00E61ECF">
        <w:rPr>
          <w:color w:val="auto"/>
          <w:spacing w:val="-6"/>
          <w:szCs w:val="28"/>
        </w:rPr>
        <w:t>ских работников в Учреждении создаются и действуют:</w:t>
      </w:r>
      <w:proofErr w:type="gramEnd"/>
    </w:p>
    <w:p w:rsidR="0098788F" w:rsidRPr="00E61ECF" w:rsidRDefault="0042453F" w:rsidP="00A80AB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Совет </w:t>
      </w:r>
      <w:proofErr w:type="gramStart"/>
      <w:r w:rsidR="00912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proofErr w:type="gramEnd"/>
      <w:r w:rsidR="005D3AF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8788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Учреждения;</w:t>
      </w:r>
    </w:p>
    <w:p w:rsidR="0098788F" w:rsidRPr="00E61ECF" w:rsidRDefault="0098788F" w:rsidP="00A80AB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Совет родителей (законных представителей) несовершеннолетних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Учреждения;</w:t>
      </w:r>
    </w:p>
    <w:p w:rsidR="0098788F" w:rsidRPr="00E61ECF" w:rsidRDefault="0098788F" w:rsidP="00A80AB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профессиональные союзы работников и их представительные органы.</w:t>
      </w:r>
    </w:p>
    <w:p w:rsidR="0098788F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4</w:t>
      </w:r>
      <w:r w:rsidR="0042453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98788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D9430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вет</w:t>
      </w:r>
      <w:r w:rsidR="005D3AF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912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proofErr w:type="gramEnd"/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2453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Учреждения (далее -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Совет) является органом учен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ческого самоуправления, представляющим права и законные интересы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процессе управления учреждением.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42453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.1. Совет формируется по инициативе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содействует ос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ществлению самоуправленческих начал, развитию инициативы детских коллективов, реализации прав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решении вопросов, спосо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ствующих организации образовательного процесса расширению коллег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альных, демократических форм управления и воплощению в жизнь гос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дарственно-общественных принципов управления, приобретению учащ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мися знаний, умений и опыта организационной и управленческой деятел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ности.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.2. Совет избирается в начале учебного года из представителей детских об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ъ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единений открытым голосованием простым большинством голосом ср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 на 1 год. В Совет могут избираться учащиеся в возрасте от 14 лет по 1 человеку от детского объединения. В состав Совета делегируется член а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министрации Учреждения.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.3. Состав и количество членов Совета утверждается приказом Директора Учреждения. 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.4. На заседаниях Совета могут присутствовать все желающие из числа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чающихся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Учреждения.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.5. Совет возглавляет председатель, избираемый сроком на 1 год на первом заседании большинством голосов вновь избранных членов Совета. 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.6. Заседания Совета проводятся по мере необходимости, но не реже двух раз в учебном году.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.7. Заседания Совета являются правомочными, если в нём участвует не менее двух третей его членов.</w:t>
      </w:r>
    </w:p>
    <w:p w:rsidR="00BF648A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.8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Решения</w:t>
      </w:r>
      <w:r w:rsidR="00BF648A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Совета 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являются правомочными, если в них участвуют не менее двух третей его членов. В случае равенства голосов решающим является голос Председателя Совета.</w:t>
      </w:r>
    </w:p>
    <w:p w:rsidR="00681215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.9. О принятом решении Совет должен поставить в известность Директора Учреждения через руководящих лиц Совета.</w:t>
      </w:r>
    </w:p>
    <w:p w:rsidR="00681215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.10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.10. Деятельность Совета координирует заместитель директора.</w:t>
      </w:r>
    </w:p>
    <w:p w:rsidR="00681215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4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.10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.11. К компетенции Совета относится:</w:t>
      </w:r>
    </w:p>
    <w:p w:rsidR="00681215" w:rsidRPr="00E61ECF" w:rsidRDefault="00521C82" w:rsidP="00A80AB1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рассмотрение проектов 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локальных нормативных актов Учреждения, затр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гивающих права и законные интересы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целью учёта их мнения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681215" w:rsidRPr="00E61ECF" w:rsidRDefault="00681215" w:rsidP="00A80AB1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создание условий, обеспечивающих развитие самодеятельности, иници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тивы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организации общественно-значимых дел;</w:t>
      </w:r>
    </w:p>
    <w:p w:rsidR="00681215" w:rsidRPr="00E61ECF" w:rsidRDefault="00681215" w:rsidP="00A80AB1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создание условий, способствующих гармонизации межличностных отн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шений;</w:t>
      </w:r>
    </w:p>
    <w:p w:rsidR="00681215" w:rsidRPr="00E61ECF" w:rsidRDefault="00681215" w:rsidP="00A80AB1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включение </w:t>
      </w:r>
      <w:proofErr w:type="gramStart"/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proofErr w:type="gramEnd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творческие дела и массовые мероприятия, тр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бующие коллективной деятельности;</w:t>
      </w:r>
    </w:p>
    <w:p w:rsidR="00681215" w:rsidRPr="00E61ECF" w:rsidRDefault="00681215" w:rsidP="00A80AB1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реализация и защита прав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том числе решение вопросов (формирование мнения) о защите законных прав и интересов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поощрении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681215" w:rsidRPr="00E61ECF" w:rsidRDefault="00681215" w:rsidP="00A80AB1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формирование у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навыков коллективного планирования, о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ганизации, анализа и оценки результатов совместной деятельности.</w:t>
      </w:r>
    </w:p>
    <w:p w:rsidR="00681215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681215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.12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Совет взаимодействует с Общим собранием коллектива Учреждения, Педагогическим советом Учреждения, Советом родителей, Управляющим Советом Учреждения.</w:t>
      </w:r>
    </w:p>
    <w:p w:rsidR="006303F2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13. Председатель Совета может принимать участие в работе Педагогическ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 совета Учреждения, Совета родителей с правом совещательного голоса присутствовать на заседаниях комиссий Учреждения, рассматривающих вопросы дисциплины и защиты прав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E535F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D9430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 родителей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(законных представителей) несовершеннолетних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ющихся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Совет родителей) является выборным представительным органом самоуправления, представляющим права и законные интересы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родителей (законных представителей) несоверше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нноле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Учреждении.</w:t>
      </w:r>
    </w:p>
    <w:p w:rsidR="006303F2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6E535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.1. Совет родителей формируется по инициативе родителей (законных пре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ставителей) несовершеннолетних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6303F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целях учёта мнения р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дителей (законных представителей) несовершеннолетних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обеспечению оптимальных условий для организации образовательного процесса, социальной защите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единства педагогических тр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бований к учащимся.</w:t>
      </w:r>
    </w:p>
    <w:p w:rsidR="00C60A59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D78A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C60A59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.2. К компетенции Совета родителей относится:</w:t>
      </w:r>
    </w:p>
    <w:p w:rsidR="00675E45" w:rsidRPr="00E61ECF" w:rsidRDefault="00675E45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разъяснительной и консультативной работы среди родителей (законных представителей) несовершеннолетних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 их пр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вах и обязанностях;</w:t>
      </w:r>
    </w:p>
    <w:p w:rsidR="00C60A59" w:rsidRPr="00E61ECF" w:rsidRDefault="00C60A59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рассмотрение обращений в свой адрес, а также обращений по вопросам, отнесённым к компетенции Совета родителей;</w:t>
      </w:r>
    </w:p>
    <w:p w:rsidR="00C60A59" w:rsidRPr="00E61ECF" w:rsidRDefault="00C60A59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содействие обеспечению оптимальных условий для организации образов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тельного процесса (в части содержания образования);</w:t>
      </w:r>
    </w:p>
    <w:p w:rsidR="00C60A59" w:rsidRPr="00E61ECF" w:rsidRDefault="00C60A59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взаимодействие с педагогическим коллективом Учреждения по вопросам содействия в организации и проведении массовых мероприятий и конку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 различной направленности;</w:t>
      </w:r>
    </w:p>
    <w:p w:rsidR="00C60A59" w:rsidRPr="00E61ECF" w:rsidRDefault="00C60A59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содействие привлечению внебюджетных сре</w:t>
      </w:r>
      <w:proofErr w:type="gramStart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дств дл</w:t>
      </w:r>
      <w:proofErr w:type="gramEnd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обеспечения де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тельности и развития материально-технической базы Учреждения, благ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устройство его помещений и территории;</w:t>
      </w:r>
    </w:p>
    <w:p w:rsidR="00C60A59" w:rsidRPr="00E61ECF" w:rsidRDefault="00C60A59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осуществление </w:t>
      </w:r>
      <w:proofErr w:type="gramStart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контроля за</w:t>
      </w:r>
      <w:proofErr w:type="gramEnd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соблюдением безопасных и </w:t>
      </w:r>
      <w:proofErr w:type="spellStart"/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здоровьесберег</w:t>
      </w:r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ющих</w:t>
      </w:r>
      <w:proofErr w:type="spellEnd"/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условий образовательной деятельности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в Учрежд</w:t>
      </w:r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E86153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нии, принятию мер к их улучшению;</w:t>
      </w:r>
    </w:p>
    <w:p w:rsidR="00E86153" w:rsidRPr="00E61ECF" w:rsidRDefault="00E86153" w:rsidP="00A80AB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поддержка </w:t>
      </w:r>
      <w:proofErr w:type="gramStart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одарённых</w:t>
      </w:r>
      <w:proofErr w:type="gramEnd"/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Учреждения, оказание индивидуал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</w:t>
      </w: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ной помощи детям, находящимся в трудной жизненной ситуации;</w:t>
      </w:r>
    </w:p>
    <w:p w:rsidR="00C37DC8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.3</w:t>
      </w:r>
      <w:r w:rsidR="00216E5C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Совет родителей избирается из числа председателей родительских ком</w:t>
      </w:r>
      <w:r w:rsidR="00216E5C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216E5C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тетов, 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детских </w:t>
      </w:r>
      <w:r w:rsidR="00216E5C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объединений (по одному представителю от объединения). Выборы членов Совета проводятся ежегодно. </w:t>
      </w:r>
    </w:p>
    <w:p w:rsidR="00C37DC8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.4</w:t>
      </w:r>
      <w:r w:rsidR="00216E5C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Сост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ав </w:t>
      </w:r>
      <w:r w:rsidR="00216E5C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членов 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 родителей утверждается Директором Учреждения.</w:t>
      </w:r>
    </w:p>
    <w:p w:rsidR="009259B2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.5. 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Совет родителей возглавляет Председатель, избираемый сроком на один год на первом заседании большинством голосов вновь избранных членов Совета. </w:t>
      </w:r>
    </w:p>
    <w:p w:rsidR="009259B2" w:rsidRPr="00E61ECF" w:rsidRDefault="00D94303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Совета родителей работает на общественных началах и в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дёт всю документацию Совета.</w:t>
      </w:r>
    </w:p>
    <w:p w:rsidR="009259B2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.6. Решение Совета родителей по вопросам, входящим в его компетенцию, правомочны, если на заседании присутствовало не менее половины его членов. </w:t>
      </w:r>
    </w:p>
    <w:p w:rsidR="009259B2" w:rsidRPr="00E61ECF" w:rsidRDefault="00D94303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Решения 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Совета родителей 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принимаются простым большинством голосов. При равенстве голосов голос Председателя Совета родителей является р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шающим. </w:t>
      </w:r>
    </w:p>
    <w:p w:rsidR="009259B2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9259B2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.7.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состав Совета родителей входит представитель администрации Учр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ждения с правом совещательного голоса. С правом совещательного голоса или без такого права в состав Совета родителей могут входить представ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тели Учредителя, общественных организаций. Педагогические работники учреждения, члены </w:t>
      </w:r>
      <w:r w:rsidR="00D7025B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овета </w:t>
      </w:r>
      <w:proofErr w:type="gramStart"/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proofErr w:type="gramEnd"/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Необходимость их приглашения определяется Председателем Совета в зависимости от повестки дня зас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дания.</w:t>
      </w:r>
    </w:p>
    <w:p w:rsidR="000927D4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0927D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.8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gramStart"/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Совет взаимодействует с </w:t>
      </w:r>
      <w:r w:rsidR="00334CD0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Педагогическим советом Учреждения, Упра</w:t>
      </w:r>
      <w:r w:rsidR="00334CD0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334CD0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ляющим Советом Учреждения, </w:t>
      </w:r>
      <w:r w:rsidR="005F7811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советом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334CD0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рамках своей ко</w:t>
      </w:r>
      <w:r w:rsidR="00334CD0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334CD0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петенции.</w:t>
      </w:r>
      <w:proofErr w:type="gramEnd"/>
    </w:p>
    <w:p w:rsidR="005F319F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C37DC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5F319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.9. Для обсуждения и решения наиболее важных вопросов Совет родителей созывает общее родительское собрание Учреждения.</w:t>
      </w:r>
    </w:p>
    <w:p w:rsidR="005F319F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853498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5F319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.10. Председатель Совета родителей может принимать участие в работе П</w:t>
      </w:r>
      <w:r w:rsidR="005F319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5F319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дагогического совете с правом совещательного голоса, присутствовать на заседаниях комиссий  Учреждения, рассматривающих вопросы защиты прав несовершеннолетних </w:t>
      </w:r>
      <w:r w:rsidR="009330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обучающихся</w:t>
      </w:r>
      <w:r w:rsidR="005F319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F319F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44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103B96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.11</w:t>
      </w:r>
      <w:r w:rsidR="005F319F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.11. </w:t>
      </w:r>
      <w:r w:rsidR="00F52591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представлению Председателя Совета родителей  из числа членов С</w:t>
      </w:r>
      <w:r w:rsidR="00F52591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F52591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вета родителей избирается заместитель председателя Совета роди</w:t>
      </w:r>
      <w:r w:rsidR="002F3C24" w:rsidRPr="00E61E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телей.</w:t>
      </w:r>
    </w:p>
    <w:p w:rsidR="00F52591" w:rsidRPr="00E61ECF" w:rsidRDefault="00D94303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Секретарь Совета родителей назначается председателем из состава его членов. В его обязанности входит организация и ведение протоколов заседаний, осуществление работы по формированию текущей док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ментации, подготовка отчётов о работе Совета родителей за год и предложений по плану и графику работы на следующий год.</w:t>
      </w:r>
    </w:p>
    <w:p w:rsidR="002F3C24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5349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</w:t>
      </w:r>
      <w:r w:rsidR="00407A9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.12.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 полномочий председателя и секретаря определяются членами Совета родителей, но не менее чем на один год.</w:t>
      </w:r>
    </w:p>
    <w:p w:rsidR="002F3C24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5349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</w:t>
      </w:r>
      <w:r w:rsidR="00407A9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.13.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Заседание Совета родителей являются правомочными, если на зас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дании присутствуют не менее двух третей его членов.</w:t>
      </w:r>
    </w:p>
    <w:p w:rsidR="002F3C24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5349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</w:t>
      </w:r>
      <w:r w:rsidR="00407A9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.14.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Заседание Совета родителей проводится по мере необходимости, но не менее двух раз в год.</w:t>
      </w:r>
    </w:p>
    <w:p w:rsidR="002F3C24" w:rsidRPr="00E61ECF" w:rsidRDefault="00166889" w:rsidP="00E61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53498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103B96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</w:t>
      </w:r>
      <w:r w:rsidR="00C26B2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.15.Решения С</w:t>
      </w:r>
      <w:r w:rsidR="002F3C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овета родителей, принятые в рамках его компетенции, не противоречат законодательству РФ и являются обязательными для всех участников образовательных отношений Учреждения.</w:t>
      </w:r>
    </w:p>
    <w:p w:rsidR="00671E60" w:rsidRPr="00E61ECF" w:rsidRDefault="00166889" w:rsidP="00E61A03">
      <w:pPr>
        <w:pStyle w:val="3"/>
        <w:tabs>
          <w:tab w:val="clear" w:pos="709"/>
          <w:tab w:val="left" w:pos="0"/>
        </w:tabs>
        <w:rPr>
          <w:color w:val="auto"/>
          <w:szCs w:val="28"/>
        </w:rPr>
      </w:pPr>
      <w:r w:rsidRPr="00AA4426">
        <w:rPr>
          <w:color w:val="auto"/>
          <w:szCs w:val="28"/>
        </w:rPr>
        <w:t>4</w:t>
      </w:r>
      <w:r w:rsidR="0066119E" w:rsidRPr="00E61ECF">
        <w:rPr>
          <w:color w:val="auto"/>
          <w:szCs w:val="28"/>
        </w:rPr>
        <w:t>.1</w:t>
      </w:r>
      <w:r w:rsidR="00C26B2B" w:rsidRPr="00E61ECF">
        <w:rPr>
          <w:color w:val="auto"/>
          <w:szCs w:val="28"/>
        </w:rPr>
        <w:t>2</w:t>
      </w:r>
      <w:r w:rsidR="00671E60" w:rsidRPr="00E61ECF">
        <w:rPr>
          <w:color w:val="auto"/>
          <w:szCs w:val="28"/>
        </w:rPr>
        <w:t>. В управлении Учреждением участвует Учредитель в рамках своей ко</w:t>
      </w:r>
      <w:r w:rsidR="00671E60" w:rsidRPr="00E61ECF">
        <w:rPr>
          <w:color w:val="auto"/>
          <w:szCs w:val="28"/>
        </w:rPr>
        <w:t>м</w:t>
      </w:r>
      <w:r w:rsidR="00671E60" w:rsidRPr="00E61ECF">
        <w:rPr>
          <w:color w:val="auto"/>
          <w:szCs w:val="28"/>
        </w:rPr>
        <w:lastRenderedPageBreak/>
        <w:t>петенции, к которой относятся следующие вопросы:</w:t>
      </w:r>
    </w:p>
    <w:p w:rsidR="00F54184" w:rsidRPr="00E61ECF" w:rsidRDefault="008A6C13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осуществление контроля за финансовой и хозяйственной деятельн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стью Учреждения;</w:t>
      </w:r>
    </w:p>
    <w:p w:rsidR="00F54184" w:rsidRPr="00E61ECF" w:rsidRDefault="001B6A57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утверждение Устава Учреждения, изменения и дополнения к нему;</w:t>
      </w:r>
    </w:p>
    <w:p w:rsidR="00F54184" w:rsidRPr="00E61ECF" w:rsidRDefault="001B6A57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 муниципального задания Учреждению в соответствии с пред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смотренной Уставом Учреждения основной деятельностью;</w:t>
      </w:r>
    </w:p>
    <w:p w:rsidR="00F54184" w:rsidRPr="00E61ECF" w:rsidRDefault="00FD5457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финансовое обеспечение выполнение муниципального задания в уст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новленном порядке;</w:t>
      </w:r>
    </w:p>
    <w:p w:rsidR="00F54184" w:rsidRPr="00E61ECF" w:rsidRDefault="00862E72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рассмотрение и одобрение предложений Директора Учреждения о с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вершении сделок с имуществом Учреждения</w:t>
      </w:r>
      <w:r w:rsidR="00452FD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случаях, если в соо</w:t>
      </w:r>
      <w:r w:rsidR="00452FD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452FD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ветствии с федеральным законодательством для совершения этих сд</w:t>
      </w:r>
      <w:r w:rsidR="00452FD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452FDA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лок требуется согласие Учредителя;</w:t>
      </w:r>
    </w:p>
    <w:p w:rsidR="00F54184" w:rsidRPr="00E61ECF" w:rsidRDefault="007B371D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принятие решения о переименовании, об изменении организационно-правового типа Учреждения, реорганизации и ликвидации Учрежд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ния;</w:t>
      </w:r>
    </w:p>
    <w:p w:rsidR="00F54184" w:rsidRPr="00E61ECF" w:rsidRDefault="007B371D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утверждение передаточного акта или разделительного баланса в случае реорганизации;</w:t>
      </w:r>
    </w:p>
    <w:p w:rsidR="007B371D" w:rsidRPr="00E61ECF" w:rsidRDefault="007B371D" w:rsidP="00F54184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принятие решения по иным вопросам, отнесённым к компетенции Учредител</w:t>
      </w:r>
      <w:r w:rsidR="00196D5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действующим законодательством Российской Федерации.</w:t>
      </w:r>
    </w:p>
    <w:p w:rsidR="007B371D" w:rsidRPr="00E61ECF" w:rsidRDefault="007B371D" w:rsidP="001541A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6F07C0" w:rsidRPr="00E61ECF" w:rsidRDefault="00D83929" w:rsidP="00AA36E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1ECF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УЧАСТНИКОВ </w:t>
      </w:r>
    </w:p>
    <w:p w:rsidR="00D83929" w:rsidRPr="00E61ECF" w:rsidRDefault="00D83929" w:rsidP="00AA36E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CF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AA36E6" w:rsidRPr="00E61ECF" w:rsidRDefault="00AA36E6" w:rsidP="00AA36E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E6" w:rsidRPr="00E61ECF" w:rsidRDefault="00D83929" w:rsidP="006F07C0">
      <w:pPr>
        <w:pStyle w:val="a8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ECF">
        <w:rPr>
          <w:rFonts w:ascii="Times New Roman" w:hAnsi="Times New Roman" w:cs="Times New Roman"/>
          <w:sz w:val="28"/>
          <w:szCs w:val="28"/>
        </w:rPr>
        <w:t>К участникам образовательных отношений относятся обучающиеся, их родители (законные представители), педагогические работники. Отн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шения между участниками образовательного процесса регулируются настоящим Уставом и локальными нормативными актами Учреждения, регламентирующими организацию образовательных отношений.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ECF">
        <w:rPr>
          <w:rFonts w:ascii="Times New Roman" w:hAnsi="Times New Roman" w:cs="Times New Roman"/>
          <w:sz w:val="28"/>
          <w:szCs w:val="28"/>
        </w:rPr>
        <w:t>Обучающимся предоставляются академические права на: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получение образования по дополнительным общеразвивающим пр</w:t>
      </w:r>
      <w:r w:rsidRPr="00E61ECF">
        <w:t>о</w:t>
      </w:r>
      <w:r w:rsidRPr="00E61ECF">
        <w:t>граммам;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предоставление условий для обучения с учетом особенностей их пс</w:t>
      </w:r>
      <w:r w:rsidRPr="00E61ECF">
        <w:t>и</w:t>
      </w:r>
      <w:r w:rsidRPr="00E61ECF">
        <w:t>хофизического развития и состояния здоровья, в том числе получения социально-педагогической и психологической, бесплатной психолого-медико-педагогической коррекции;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proofErr w:type="gramStart"/>
      <w:r w:rsidRPr="00E61ECF">
        <w:t>обучение</w:t>
      </w:r>
      <w:proofErr w:type="gramEnd"/>
      <w:r w:rsidRPr="00E61ECF">
        <w:t xml:space="preserve"> по индивидуальному учебному плану, в том числе ускоре</w:t>
      </w:r>
      <w:r w:rsidRPr="00E61ECF">
        <w:t>н</w:t>
      </w:r>
      <w:r w:rsidRPr="00E61ECF">
        <w:t>ное обучение, в пределах осваиваемой общеобразовательной програ</w:t>
      </w:r>
      <w:r w:rsidRPr="00E61ECF">
        <w:t>м</w:t>
      </w:r>
      <w:r w:rsidRPr="00E61ECF">
        <w:t>мы в порядке, установленном локальным актом Учреждения;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proofErr w:type="gramStart"/>
      <w:r w:rsidRPr="00E61ECF">
        <w:t>освоение, наряду с учебными предметами, курсами, дисциплинами (модулями) по осваиваемой дополнительной общеразвивающей пр</w:t>
      </w:r>
      <w:r w:rsidRPr="00E61ECF">
        <w:t>о</w:t>
      </w:r>
      <w:r w:rsidRPr="00E61ECF">
        <w:t>грамме, любых других учебных предметов, курсов, дисциплин (мод</w:t>
      </w:r>
      <w:r w:rsidRPr="00E61ECF">
        <w:t>у</w:t>
      </w:r>
      <w:r w:rsidRPr="00E61ECF">
        <w:t xml:space="preserve">лей), преподаваемых в Учреждении в установленном ею порядке, а </w:t>
      </w:r>
      <w:r w:rsidRPr="00E61ECF">
        <w:lastRenderedPageBreak/>
        <w:t>также преподаваемых в других Учреждениях, осуществляющих обр</w:t>
      </w:r>
      <w:r w:rsidRPr="00E61ECF">
        <w:t>а</w:t>
      </w:r>
      <w:r w:rsidRPr="00E61ECF">
        <w:t>зовательную деятельность, учебных предметов, курсов, дисциплин (модулей), одновременное освоение нескольких дополнительных пр</w:t>
      </w:r>
      <w:r w:rsidRPr="00E61ECF">
        <w:t>о</w:t>
      </w:r>
      <w:r w:rsidRPr="00E61ECF">
        <w:t>грамм;</w:t>
      </w:r>
      <w:proofErr w:type="gramEnd"/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зачет Учреждением, в установленном им порядке, результатов осво</w:t>
      </w:r>
      <w:r w:rsidRPr="00E61ECF">
        <w:t>е</w:t>
      </w:r>
      <w:r w:rsidRPr="00E61ECF">
        <w:t>ния учащимся учебных дисциплин в других образовательных орган</w:t>
      </w:r>
      <w:r w:rsidRPr="00E61ECF">
        <w:t>и</w:t>
      </w:r>
      <w:r w:rsidRPr="00E61ECF">
        <w:t>зациях;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уважение человеческого достоинства, защиту от всех форм физическ</w:t>
      </w:r>
      <w:r w:rsidRPr="00E61ECF">
        <w:t>о</w:t>
      </w:r>
      <w:r w:rsidRPr="00E61ECF">
        <w:t>го и психического насилия, оскорбления личности, охрану жизни и здоровья;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свободу совести, информации, свободное выражение собственных взглядов и убеждений;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каникулы – плановые перерывы при получении образования для отд</w:t>
      </w:r>
      <w:r w:rsidRPr="00E61ECF">
        <w:t>ы</w:t>
      </w:r>
      <w:r w:rsidRPr="00E61ECF">
        <w:t>ха и иных социальных целей в соответствии с законодательством и к</w:t>
      </w:r>
      <w:r w:rsidRPr="00E61ECF">
        <w:t>а</w:t>
      </w:r>
      <w:r w:rsidRPr="00E61ECF">
        <w:t>лендарным учебным графиком;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участие в обсуждении и решении вопросов, относящихся к деятельн</w:t>
      </w:r>
      <w:r w:rsidRPr="00E61ECF">
        <w:t>о</w:t>
      </w:r>
      <w:r w:rsidRPr="00E61ECF">
        <w:t>сти Учреждения, в том числе через общественные объединения и ко</w:t>
      </w:r>
      <w:r w:rsidRPr="00E61ECF">
        <w:t>л</w:t>
      </w:r>
      <w:r w:rsidRPr="00E61ECF">
        <w:t>легиальные органы управления Учреждения;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ознакомление с Уставом, лицензией на осуществление образовател</w:t>
      </w:r>
      <w:r w:rsidRPr="00E61ECF">
        <w:t>ь</w:t>
      </w:r>
      <w:r w:rsidRPr="00E61ECF">
        <w:t>ной деятельности, учебной документацией, другими документами, р</w:t>
      </w:r>
      <w:r w:rsidRPr="00E61ECF">
        <w:t>е</w:t>
      </w:r>
      <w:r w:rsidRPr="00E61ECF">
        <w:t>гламентирующими организацию и осуществление образовательной д</w:t>
      </w:r>
      <w:r w:rsidRPr="00E61ECF">
        <w:t>е</w:t>
      </w:r>
      <w:r w:rsidRPr="00E61ECF">
        <w:t>ятельности в Учреждении;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обжалование приказов и распоряжений администрации Учреждения в порядке, установленном законодательством Российской Федерации;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бесплатное пользование библиотекой, информационными ресурсами, услугами учебной, производственной, научной, социально-бытовой и другими базами Учреждения;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пользование, в порядке, установленном локальным нормативным а</w:t>
      </w:r>
      <w:r w:rsidRPr="00E61ECF">
        <w:t>к</w:t>
      </w:r>
      <w:r w:rsidRPr="00E61ECF">
        <w:t>том, лечебно-оздоровительной инфраструктурой, объектами культуры и объектами спорта Учреждения;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развитие своих творческих способностей и интересов, включая участие в конкурсах, олимпиадах, выставках, смотрах, физкультурных мер</w:t>
      </w:r>
      <w:r w:rsidRPr="00E61ECF">
        <w:t>о</w:t>
      </w:r>
      <w:r w:rsidRPr="00E61ECF">
        <w:t>приятиях, спортивных мероприятиях и других массовых мероприятиях;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участие в учебно-исследовательской деятельности под руководством педагогических работников Учреждения;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публикация своих работ в изданиях Учреждения на бесплатной основе;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 xml:space="preserve">поощрение за особые успехи в учебной, физкультурной, общественной, спортивной, учебно-исследовательской, творческой деятельности; </w:t>
      </w:r>
    </w:p>
    <w:p w:rsidR="00D83929" w:rsidRPr="00E61ECF" w:rsidRDefault="00D83929" w:rsidP="006F07C0">
      <w:pPr>
        <w:pStyle w:val="-"/>
        <w:numPr>
          <w:ilvl w:val="0"/>
          <w:numId w:val="33"/>
        </w:numPr>
        <w:ind w:hanging="720"/>
      </w:pPr>
      <w:r w:rsidRPr="00E61ECF">
        <w:t>иные академические права, предусмотренные законодательством в сфере образования, локальными нормативными актами Учреждения.</w:t>
      </w:r>
    </w:p>
    <w:p w:rsidR="00D83929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D83929" w:rsidRPr="00E61ECF" w:rsidRDefault="00D83929" w:rsidP="006F07C0">
      <w:pPr>
        <w:pStyle w:val="-"/>
        <w:numPr>
          <w:ilvl w:val="0"/>
          <w:numId w:val="34"/>
        </w:numPr>
        <w:ind w:hanging="720"/>
      </w:pPr>
      <w:r w:rsidRPr="00E61ECF">
        <w:t>добросовестно осваивать дополнительную общеобразовательную пр</w:t>
      </w:r>
      <w:r w:rsidRPr="00E61ECF">
        <w:t>о</w:t>
      </w:r>
      <w:r w:rsidRPr="00E61ECF">
        <w:t>грамму, выполнять учебный план;</w:t>
      </w:r>
    </w:p>
    <w:p w:rsidR="00D83929" w:rsidRPr="00E61ECF" w:rsidRDefault="00D83929" w:rsidP="006F07C0">
      <w:pPr>
        <w:pStyle w:val="-"/>
        <w:numPr>
          <w:ilvl w:val="0"/>
          <w:numId w:val="34"/>
        </w:numPr>
        <w:ind w:hanging="720"/>
      </w:pPr>
      <w:r w:rsidRPr="00E61ECF">
        <w:lastRenderedPageBreak/>
        <w:t>выполнять требования Устава, соблюдать правила внутреннего расп</w:t>
      </w:r>
      <w:r w:rsidRPr="00E61ECF">
        <w:t>о</w:t>
      </w:r>
      <w:r w:rsidRPr="00E61ECF">
        <w:t>рядка и иные локальные акты Учреждения;</w:t>
      </w:r>
    </w:p>
    <w:p w:rsidR="00D83929" w:rsidRPr="00E61ECF" w:rsidRDefault="00D83929" w:rsidP="006F07C0">
      <w:pPr>
        <w:pStyle w:val="-"/>
        <w:numPr>
          <w:ilvl w:val="0"/>
          <w:numId w:val="34"/>
        </w:numPr>
        <w:ind w:hanging="720"/>
      </w:pPr>
      <w:r w:rsidRPr="00E61ECF">
        <w:t>заботиться о сохранении и укреплении своего здоровья, стремиться к нравственному, духовному и физическому развитию и самосоверше</w:t>
      </w:r>
      <w:r w:rsidRPr="00E61ECF">
        <w:t>н</w:t>
      </w:r>
      <w:r w:rsidRPr="00E61ECF">
        <w:t>ствованию;</w:t>
      </w:r>
    </w:p>
    <w:p w:rsidR="00D83929" w:rsidRPr="00E61ECF" w:rsidRDefault="00D83929" w:rsidP="006F07C0">
      <w:pPr>
        <w:pStyle w:val="-"/>
        <w:numPr>
          <w:ilvl w:val="0"/>
          <w:numId w:val="34"/>
        </w:numPr>
        <w:ind w:hanging="720"/>
      </w:pPr>
      <w:r w:rsidRPr="00E61ECF">
        <w:t xml:space="preserve">уважать честь и достоинство других </w:t>
      </w:r>
      <w:r w:rsidR="009330EC">
        <w:t>обучающихся</w:t>
      </w:r>
      <w:r w:rsidRPr="00E61ECF">
        <w:t xml:space="preserve"> и работников Учр</w:t>
      </w:r>
      <w:r w:rsidRPr="00E61ECF">
        <w:t>е</w:t>
      </w:r>
      <w:r w:rsidRPr="00E61ECF">
        <w:t>ждения, не создавать препятствий для получения образования другими учащимися;</w:t>
      </w:r>
    </w:p>
    <w:p w:rsidR="00D83929" w:rsidRPr="00E61ECF" w:rsidRDefault="00D83929" w:rsidP="006F07C0">
      <w:pPr>
        <w:pStyle w:val="-"/>
        <w:numPr>
          <w:ilvl w:val="0"/>
          <w:numId w:val="34"/>
        </w:numPr>
        <w:ind w:hanging="720"/>
      </w:pPr>
      <w:r w:rsidRPr="00E61ECF">
        <w:t>бережно относиться к имуществу Учреждения;</w:t>
      </w:r>
    </w:p>
    <w:p w:rsidR="00D83929" w:rsidRPr="00E61ECF" w:rsidRDefault="00D83929" w:rsidP="006F07C0">
      <w:pPr>
        <w:pStyle w:val="-"/>
        <w:numPr>
          <w:ilvl w:val="0"/>
          <w:numId w:val="34"/>
        </w:numPr>
        <w:ind w:hanging="720"/>
      </w:pPr>
      <w:r w:rsidRPr="00E61ECF">
        <w:t>выполнять иные обязанности в соответствии с Федеральным законом «Об образовании в Российской Федерации», иными федеральными з</w:t>
      </w:r>
      <w:r w:rsidRPr="00E61ECF">
        <w:t>а</w:t>
      </w:r>
      <w:r w:rsidRPr="00E61ECF">
        <w:t>конами, договором об образовании.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Обучающимся запрещается: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61ECF">
        <w:rPr>
          <w:rFonts w:ascii="Times New Roman" w:hAnsi="Times New Roman" w:cs="Times New Roman"/>
          <w:spacing w:val="4"/>
          <w:sz w:val="28"/>
          <w:szCs w:val="28"/>
        </w:rPr>
        <w:t xml:space="preserve">приносить, передавать, использовать в </w:t>
      </w:r>
      <w:r w:rsidRPr="00E61ECF">
        <w:rPr>
          <w:rFonts w:ascii="Times New Roman" w:hAnsi="Times New Roman" w:cs="Times New Roman"/>
          <w:sz w:val="28"/>
          <w:szCs w:val="28"/>
        </w:rPr>
        <w:t>Учреждение</w:t>
      </w:r>
      <w:r w:rsidRPr="00E61ECF">
        <w:rPr>
          <w:rFonts w:ascii="Times New Roman" w:hAnsi="Times New Roman" w:cs="Times New Roman"/>
          <w:spacing w:val="4"/>
          <w:sz w:val="28"/>
          <w:szCs w:val="28"/>
        </w:rPr>
        <w:t xml:space="preserve">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образовательных отношений и (или) деморализовать образовательные отношения;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61ECF">
        <w:rPr>
          <w:rFonts w:ascii="Times New Roman" w:hAnsi="Times New Roman" w:cs="Times New Roman"/>
          <w:spacing w:val="4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отношений, запугивания, вымогательства;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любые действия, очевидно влекущие за собой опасные последствия, такие как толкание, удары предметами, бросание чем-либо;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использовать непристойные выражения, жесты и ненормативную лексику;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пропускать обязательные занятия без уважительных причин;</w:t>
      </w:r>
    </w:p>
    <w:p w:rsidR="00D83929" w:rsidRPr="00E61ECF" w:rsidRDefault="00D83929" w:rsidP="006F07C0">
      <w:pPr>
        <w:pStyle w:val="a8"/>
        <w:numPr>
          <w:ilvl w:val="0"/>
          <w:numId w:val="35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использовать во время занятий мобильные телефоны, карманные персональные компьютеры, электронные устройства для компьютерных игр, воспроизведения музыки и изображений, в ущерб образовательных отношений.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</w:t>
      </w:r>
      <w:r w:rsidRPr="00E61ECF">
        <w:rPr>
          <w:rFonts w:ascii="Times New Roman" w:hAnsi="Times New Roman" w:cs="Times New Roman"/>
          <w:sz w:val="28"/>
          <w:szCs w:val="28"/>
        </w:rPr>
        <w:t>х</w:t>
      </w:r>
      <w:r w:rsidRPr="00E61ECF">
        <w:rPr>
          <w:rFonts w:ascii="Times New Roman" w:hAnsi="Times New Roman" w:cs="Times New Roman"/>
          <w:sz w:val="28"/>
          <w:szCs w:val="28"/>
        </w:rPr>
        <w:t>ся имеют право:</w:t>
      </w:r>
    </w:p>
    <w:p w:rsidR="00D83929" w:rsidRPr="00E61ECF" w:rsidRDefault="00D83929" w:rsidP="006F07C0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выбирать формы получения образования и формы обучения, дополнительные общеразвивающие программы из перечня, предлагаемого Учреждением;</w:t>
      </w:r>
    </w:p>
    <w:p w:rsidR="00D83929" w:rsidRPr="00E61ECF" w:rsidRDefault="00D83929" w:rsidP="006F07C0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83929" w:rsidRPr="00E61ECF" w:rsidRDefault="00D83929" w:rsidP="006F07C0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D83929" w:rsidRPr="00E61ECF" w:rsidRDefault="00D83929" w:rsidP="006F07C0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 xml:space="preserve">защищать права и законные интересы </w:t>
      </w:r>
      <w:proofErr w:type="gramStart"/>
      <w:r w:rsidRPr="00E61E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1ECF">
        <w:rPr>
          <w:rFonts w:ascii="Times New Roman" w:hAnsi="Times New Roman" w:cs="Times New Roman"/>
          <w:sz w:val="28"/>
          <w:szCs w:val="28"/>
        </w:rPr>
        <w:t>;</w:t>
      </w:r>
    </w:p>
    <w:p w:rsidR="00D83929" w:rsidRPr="00E61ECF" w:rsidRDefault="00D83929" w:rsidP="006F07C0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lastRenderedPageBreak/>
        <w:t>принимать участие в управлении Учреждением, в форме, определяемой настоящим Уставом;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</w:t>
      </w:r>
      <w:r w:rsidRPr="00E61ECF">
        <w:rPr>
          <w:rFonts w:ascii="Times New Roman" w:hAnsi="Times New Roman" w:cs="Times New Roman"/>
          <w:sz w:val="28"/>
          <w:szCs w:val="28"/>
        </w:rPr>
        <w:t>х</w:t>
      </w:r>
      <w:r w:rsidRPr="00E61ECF">
        <w:rPr>
          <w:rFonts w:ascii="Times New Roman" w:hAnsi="Times New Roman" w:cs="Times New Roman"/>
          <w:sz w:val="28"/>
          <w:szCs w:val="28"/>
        </w:rPr>
        <w:t>ся обязаны:</w:t>
      </w:r>
    </w:p>
    <w:p w:rsidR="00D83929" w:rsidRPr="00E61ECF" w:rsidRDefault="00D83929" w:rsidP="006F07C0">
      <w:pPr>
        <w:pStyle w:val="a8"/>
        <w:numPr>
          <w:ilvl w:val="0"/>
          <w:numId w:val="37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83929" w:rsidRPr="00E61ECF" w:rsidRDefault="00D83929" w:rsidP="006F07C0">
      <w:pPr>
        <w:pStyle w:val="a8"/>
        <w:numPr>
          <w:ilvl w:val="0"/>
          <w:numId w:val="37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работников Учреждения.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Иные права и обязанности родителей (законных представителей) нес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вершеннолетних обучающихся устанавливаются действующим закон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новленных федеральными законами, родители (законные представит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ли) несовершеннолетних обучающихся несут ответственность, пред</w:t>
      </w:r>
      <w:r w:rsidRPr="00E61ECF">
        <w:rPr>
          <w:rFonts w:ascii="Times New Roman" w:hAnsi="Times New Roman" w:cs="Times New Roman"/>
          <w:sz w:val="28"/>
          <w:szCs w:val="28"/>
        </w:rPr>
        <w:t>у</w:t>
      </w:r>
      <w:r w:rsidRPr="00E61ECF">
        <w:rPr>
          <w:rFonts w:ascii="Times New Roman" w:hAnsi="Times New Roman" w:cs="Times New Roman"/>
          <w:sz w:val="28"/>
          <w:szCs w:val="28"/>
        </w:rPr>
        <w:t>смотренную законодательством Российской Федерации, действующим законом Российской Федерации.</w:t>
      </w:r>
    </w:p>
    <w:p w:rsidR="00D83929" w:rsidRPr="00E61ECF" w:rsidRDefault="00D83929" w:rsidP="006F07C0">
      <w:pPr>
        <w:pStyle w:val="a8"/>
        <w:numPr>
          <w:ilvl w:val="1"/>
          <w:numId w:val="47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К компетенции Учреждения относится порядок комплектования Учр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ждения работниками в соответствии с Трудовым кодексом Российской Федерации. Для работников Учреждения работодателем является да</w:t>
      </w:r>
      <w:r w:rsidRPr="00E61ECF">
        <w:rPr>
          <w:rFonts w:ascii="Times New Roman" w:hAnsi="Times New Roman" w:cs="Times New Roman"/>
          <w:sz w:val="28"/>
          <w:szCs w:val="28"/>
        </w:rPr>
        <w:t>н</w:t>
      </w:r>
      <w:r w:rsidRPr="00E61ECF">
        <w:rPr>
          <w:rFonts w:ascii="Times New Roman" w:hAnsi="Times New Roman" w:cs="Times New Roman"/>
          <w:sz w:val="28"/>
          <w:szCs w:val="28"/>
        </w:rPr>
        <w:t>ное Учреждение.</w:t>
      </w:r>
    </w:p>
    <w:p w:rsidR="00D83929" w:rsidRPr="00E61ECF" w:rsidRDefault="00D83929" w:rsidP="00AA36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Педагоги Учреждения имеют права и исполняют обязанности в соо</w:t>
      </w:r>
      <w:r w:rsidRPr="00E61ECF">
        <w:rPr>
          <w:rFonts w:ascii="Times New Roman" w:hAnsi="Times New Roman" w:cs="Times New Roman"/>
          <w:sz w:val="28"/>
          <w:szCs w:val="28"/>
        </w:rPr>
        <w:t>т</w:t>
      </w:r>
      <w:r w:rsidRPr="00E61ECF">
        <w:rPr>
          <w:rFonts w:ascii="Times New Roman" w:hAnsi="Times New Roman" w:cs="Times New Roman"/>
          <w:sz w:val="28"/>
          <w:szCs w:val="28"/>
        </w:rPr>
        <w:t>ветствии с Конституцией Российской Федерации, действующим законод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тельством, Федеральным законом «Об образовании в Российской Федер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ции», настоящим Уставом, правилами внутреннего распорядка, должностной инструкцией, трудовым договором и иными локальными нормативными а</w:t>
      </w:r>
      <w:r w:rsidRPr="00E61ECF">
        <w:rPr>
          <w:rFonts w:ascii="Times New Roman" w:hAnsi="Times New Roman" w:cs="Times New Roman"/>
          <w:sz w:val="28"/>
          <w:szCs w:val="28"/>
        </w:rPr>
        <w:t>к</w:t>
      </w:r>
      <w:r w:rsidRPr="00E61ECF">
        <w:rPr>
          <w:rFonts w:ascii="Times New Roman" w:hAnsi="Times New Roman" w:cs="Times New Roman"/>
          <w:sz w:val="28"/>
          <w:szCs w:val="28"/>
        </w:rPr>
        <w:t>тами Учреждения.</w:t>
      </w:r>
    </w:p>
    <w:p w:rsidR="00D83929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дополнительной общеразвивающей программы;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выбор учебных пособий, материалов и иных средств обучения и воспитания в соответствии с дополнительной общеразвивающей пр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граммой и в порядке, установленном законодательством об образов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lastRenderedPageBreak/>
        <w:t>нии;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методических мат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риалов и иных компонентов образовательных программ;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осуществление научной, научно-технической, творческой, и</w:t>
      </w:r>
      <w:r w:rsidRPr="00E61ECF">
        <w:rPr>
          <w:rFonts w:ascii="Times New Roman" w:hAnsi="Times New Roman" w:cs="Times New Roman"/>
          <w:sz w:val="28"/>
          <w:szCs w:val="28"/>
        </w:rPr>
        <w:t>с</w:t>
      </w:r>
      <w:r w:rsidRPr="00E61ECF">
        <w:rPr>
          <w:rFonts w:ascii="Times New Roman" w:hAnsi="Times New Roman" w:cs="Times New Roman"/>
          <w:sz w:val="28"/>
          <w:szCs w:val="28"/>
        </w:rPr>
        <w:t>следовательской деятельности, участие в экспериментальной и межд</w:t>
      </w:r>
      <w:r w:rsidRPr="00E61ECF">
        <w:rPr>
          <w:rFonts w:ascii="Times New Roman" w:hAnsi="Times New Roman" w:cs="Times New Roman"/>
          <w:sz w:val="28"/>
          <w:szCs w:val="28"/>
        </w:rPr>
        <w:t>у</w:t>
      </w:r>
      <w:r w:rsidRPr="00E61ECF">
        <w:rPr>
          <w:rFonts w:ascii="Times New Roman" w:hAnsi="Times New Roman" w:cs="Times New Roman"/>
          <w:sz w:val="28"/>
          <w:szCs w:val="28"/>
        </w:rPr>
        <w:t>народной деятельности, разработках и во внедрении инноваций;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</w:t>
      </w:r>
      <w:r w:rsidRPr="00E61ECF">
        <w:rPr>
          <w:rFonts w:ascii="Times New Roman" w:hAnsi="Times New Roman" w:cs="Times New Roman"/>
          <w:sz w:val="28"/>
          <w:szCs w:val="28"/>
        </w:rPr>
        <w:t>р</w:t>
      </w:r>
      <w:r w:rsidRPr="00E61ECF">
        <w:rPr>
          <w:rFonts w:ascii="Times New Roman" w:hAnsi="Times New Roman" w:cs="Times New Roman"/>
          <w:sz w:val="28"/>
          <w:szCs w:val="28"/>
        </w:rPr>
        <w:t>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</w:t>
      </w:r>
      <w:r w:rsidRPr="00E61ECF">
        <w:rPr>
          <w:rFonts w:ascii="Times New Roman" w:hAnsi="Times New Roman" w:cs="Times New Roman"/>
          <w:sz w:val="28"/>
          <w:szCs w:val="28"/>
        </w:rPr>
        <w:t>ч</w:t>
      </w:r>
      <w:r w:rsidRPr="00E61ECF">
        <w:rPr>
          <w:rFonts w:ascii="Times New Roman" w:hAnsi="Times New Roman" w:cs="Times New Roman"/>
          <w:sz w:val="28"/>
          <w:szCs w:val="28"/>
        </w:rPr>
        <w:t>ной или исследовательской деятельности в Учреждении;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бесплатное пользование образовательными, методическими и научными услугами Учреждения, в порядке, установленном законод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тельством Российской Федерации или локальными нормативными а</w:t>
      </w:r>
      <w:r w:rsidRPr="00E61ECF">
        <w:rPr>
          <w:rFonts w:ascii="Times New Roman" w:hAnsi="Times New Roman" w:cs="Times New Roman"/>
          <w:sz w:val="28"/>
          <w:szCs w:val="28"/>
        </w:rPr>
        <w:t>к</w:t>
      </w:r>
      <w:r w:rsidRPr="00E61ECF">
        <w:rPr>
          <w:rFonts w:ascii="Times New Roman" w:hAnsi="Times New Roman" w:cs="Times New Roman"/>
          <w:sz w:val="28"/>
          <w:szCs w:val="28"/>
        </w:rPr>
        <w:t>тами;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участие в управлении Учреждением, в том числе в коллег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альных органах управления, в порядке, установленном Уставом Учр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ждения;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участие в обсуждении вопросов, относящихся к деятельности Учреждения, в том числе через органы управления и общественные о</w:t>
      </w:r>
      <w:r w:rsidRPr="00E61ECF">
        <w:rPr>
          <w:rFonts w:ascii="Times New Roman" w:hAnsi="Times New Roman" w:cs="Times New Roman"/>
          <w:sz w:val="28"/>
          <w:szCs w:val="28"/>
        </w:rPr>
        <w:t>р</w:t>
      </w:r>
      <w:r w:rsidRPr="00E61ECF">
        <w:rPr>
          <w:rFonts w:ascii="Times New Roman" w:hAnsi="Times New Roman" w:cs="Times New Roman"/>
          <w:sz w:val="28"/>
          <w:szCs w:val="28"/>
        </w:rPr>
        <w:t>ганизации;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</w:t>
      </w:r>
      <w:r w:rsidRPr="00E61ECF">
        <w:rPr>
          <w:rFonts w:ascii="Times New Roman" w:hAnsi="Times New Roman" w:cs="Times New Roman"/>
          <w:sz w:val="28"/>
          <w:szCs w:val="28"/>
        </w:rPr>
        <w:t>с</w:t>
      </w:r>
      <w:r w:rsidRPr="00E61ECF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вое и объективное расследование нарушения норм профессиональной этики педагогических работников;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иные права, предусмотренные действующим законом Российской Ф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дерации.</w:t>
      </w:r>
    </w:p>
    <w:p w:rsidR="00D83929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Педагогические работники имеют следующие трудовые права и соц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альные гарантии: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на самостоятельный выбор и использование методики обучения и во</w:t>
      </w:r>
      <w:r w:rsidRPr="00E61ECF">
        <w:rPr>
          <w:rFonts w:ascii="Times New Roman" w:hAnsi="Times New Roman" w:cs="Times New Roman"/>
          <w:sz w:val="28"/>
          <w:szCs w:val="28"/>
        </w:rPr>
        <w:t>с</w:t>
      </w:r>
      <w:r w:rsidRPr="00E61ECF">
        <w:rPr>
          <w:rFonts w:ascii="Times New Roman" w:hAnsi="Times New Roman" w:cs="Times New Roman"/>
          <w:sz w:val="28"/>
          <w:szCs w:val="28"/>
        </w:rPr>
        <w:t>питания, учебников, учебных пособий и материалов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сокращенную продолжительность рабочего времени;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2"/>
      <w:bookmarkEnd w:id="0"/>
      <w:r w:rsidRPr="00E61ECF">
        <w:rPr>
          <w:rFonts w:ascii="Times New Roman" w:hAnsi="Times New Roman" w:cs="Times New Roman"/>
          <w:sz w:val="28"/>
          <w:szCs w:val="28"/>
        </w:rPr>
        <w:t>право на ежегодный основной удлиненный оплачиваемый отпуск, пр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 xml:space="preserve">должительность которого определяется Правительством Российской </w:t>
      </w:r>
      <w:r w:rsidRPr="00E61ECF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</w:t>
      </w:r>
      <w:r w:rsidRPr="00E61ECF">
        <w:rPr>
          <w:rFonts w:ascii="Times New Roman" w:hAnsi="Times New Roman" w:cs="Times New Roman"/>
          <w:sz w:val="28"/>
          <w:szCs w:val="28"/>
        </w:rPr>
        <w:t>у</w:t>
      </w:r>
      <w:r w:rsidRPr="00E61ECF">
        <w:rPr>
          <w:rFonts w:ascii="Times New Roman" w:hAnsi="Times New Roman" w:cs="Times New Roman"/>
          <w:sz w:val="28"/>
          <w:szCs w:val="28"/>
        </w:rPr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4"/>
      <w:bookmarkEnd w:id="1"/>
      <w:r w:rsidRPr="00E61ECF">
        <w:rPr>
          <w:rFonts w:ascii="Times New Roman" w:hAnsi="Times New Roman" w:cs="Times New Roman"/>
          <w:sz w:val="28"/>
          <w:szCs w:val="28"/>
        </w:rPr>
        <w:t>право на досрочное назначение страховой пенсии по старости в поря</w:t>
      </w:r>
      <w:r w:rsidRPr="00E61ECF">
        <w:rPr>
          <w:rFonts w:ascii="Times New Roman" w:hAnsi="Times New Roman" w:cs="Times New Roman"/>
          <w:sz w:val="28"/>
          <w:szCs w:val="28"/>
        </w:rPr>
        <w:t>д</w:t>
      </w:r>
      <w:r w:rsidRPr="00E61ECF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3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</w:t>
      </w:r>
      <w:r w:rsidRPr="00E61ECF">
        <w:rPr>
          <w:rFonts w:ascii="Times New Roman" w:hAnsi="Times New Roman" w:cs="Times New Roman"/>
          <w:sz w:val="28"/>
          <w:szCs w:val="28"/>
        </w:rPr>
        <w:t>с</w:t>
      </w:r>
      <w:r w:rsidRPr="00E61EC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D83929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Обязанности и ответственность педагогических работников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курсов, дисциплин (модулей) в соответствии с утвержденной рабочей программой;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>бованиям профессиональной этики;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зовательных отношений;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CF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</w:t>
      </w:r>
      <w:r w:rsidRPr="00E61ECF">
        <w:rPr>
          <w:rFonts w:ascii="Times New Roman" w:hAnsi="Times New Roman" w:cs="Times New Roman"/>
          <w:sz w:val="28"/>
          <w:szCs w:val="28"/>
        </w:rPr>
        <w:t>ь</w:t>
      </w:r>
      <w:r w:rsidRPr="00E61ECF">
        <w:rPr>
          <w:rFonts w:ascii="Times New Roman" w:hAnsi="Times New Roman" w:cs="Times New Roman"/>
          <w:sz w:val="28"/>
          <w:szCs w:val="28"/>
        </w:rPr>
        <w:t>ность, инициативу, творческие способности, формировать гражда</w:t>
      </w:r>
      <w:r w:rsidRPr="00E61ECF">
        <w:rPr>
          <w:rFonts w:ascii="Times New Roman" w:hAnsi="Times New Roman" w:cs="Times New Roman"/>
          <w:sz w:val="28"/>
          <w:szCs w:val="28"/>
        </w:rPr>
        <w:t>н</w:t>
      </w:r>
      <w:r w:rsidRPr="00E61ECF">
        <w:rPr>
          <w:rFonts w:ascii="Times New Roman" w:hAnsi="Times New Roman" w:cs="Times New Roman"/>
          <w:sz w:val="28"/>
          <w:szCs w:val="28"/>
        </w:rPr>
        <w:t>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</w:t>
      </w:r>
      <w:r w:rsidRPr="00E61ECF">
        <w:rPr>
          <w:rFonts w:ascii="Times New Roman" w:hAnsi="Times New Roman" w:cs="Times New Roman"/>
          <w:sz w:val="28"/>
          <w:szCs w:val="28"/>
        </w:rPr>
        <w:t>р</w:t>
      </w:r>
      <w:r w:rsidRPr="00E61ECF">
        <w:rPr>
          <w:rFonts w:ascii="Times New Roman" w:hAnsi="Times New Roman" w:cs="Times New Roman"/>
          <w:sz w:val="28"/>
          <w:szCs w:val="28"/>
        </w:rPr>
        <w:t>ганизациями;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об образовании;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проходить в соответствии с трудовым законодательством предвар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</w:t>
      </w:r>
      <w:r w:rsidRPr="00E61ECF">
        <w:rPr>
          <w:rFonts w:ascii="Times New Roman" w:hAnsi="Times New Roman" w:cs="Times New Roman"/>
          <w:sz w:val="28"/>
          <w:szCs w:val="28"/>
        </w:rPr>
        <w:t>у</w:t>
      </w:r>
      <w:r w:rsidRPr="00E61ECF">
        <w:rPr>
          <w:rFonts w:ascii="Times New Roman" w:hAnsi="Times New Roman" w:cs="Times New Roman"/>
          <w:sz w:val="28"/>
          <w:szCs w:val="28"/>
        </w:rPr>
        <w:t>да;</w:t>
      </w:r>
    </w:p>
    <w:p w:rsidR="00D83929" w:rsidRPr="00E61ECF" w:rsidRDefault="00D83929" w:rsidP="00EB79CE">
      <w:pPr>
        <w:pStyle w:val="ConsPlusNormal"/>
        <w:widowControl w:val="0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соблюдать Устав Учреждения, правила внутреннего трудового расп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рядка.</w:t>
      </w:r>
    </w:p>
    <w:p w:rsidR="00E875A5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 запрещается использовать образовател</w:t>
      </w:r>
      <w:r w:rsidRPr="00E61ECF">
        <w:rPr>
          <w:rFonts w:ascii="Times New Roman" w:hAnsi="Times New Roman" w:cs="Times New Roman"/>
          <w:sz w:val="28"/>
          <w:szCs w:val="28"/>
        </w:rPr>
        <w:t>ь</w:t>
      </w:r>
      <w:r w:rsidRPr="00E61ECF">
        <w:rPr>
          <w:rFonts w:ascii="Times New Roman" w:hAnsi="Times New Roman" w:cs="Times New Roman"/>
          <w:sz w:val="28"/>
          <w:szCs w:val="28"/>
        </w:rPr>
        <w:t>ную деятельность для политической агитации, принуждения обуча</w:t>
      </w:r>
      <w:r w:rsidRPr="00E61ECF">
        <w:rPr>
          <w:rFonts w:ascii="Times New Roman" w:hAnsi="Times New Roman" w:cs="Times New Roman"/>
          <w:sz w:val="28"/>
          <w:szCs w:val="28"/>
        </w:rPr>
        <w:t>ю</w:t>
      </w:r>
      <w:r w:rsidRPr="00E61ECF">
        <w:rPr>
          <w:rFonts w:ascii="Times New Roman" w:hAnsi="Times New Roman" w:cs="Times New Roman"/>
          <w:sz w:val="28"/>
          <w:szCs w:val="28"/>
        </w:rPr>
        <w:t>щихся к принятию политических, религиозных или иных убеждений либо отказу от них, для разжигания социальной, расовой, национал</w:t>
      </w:r>
      <w:r w:rsidRPr="00E61ECF">
        <w:rPr>
          <w:rFonts w:ascii="Times New Roman" w:hAnsi="Times New Roman" w:cs="Times New Roman"/>
          <w:sz w:val="28"/>
          <w:szCs w:val="28"/>
        </w:rPr>
        <w:t>ь</w:t>
      </w:r>
      <w:r w:rsidRPr="00E61ECF">
        <w:rPr>
          <w:rFonts w:ascii="Times New Roman" w:hAnsi="Times New Roman" w:cs="Times New Roman"/>
          <w:sz w:val="28"/>
          <w:szCs w:val="28"/>
        </w:rPr>
        <w:t>ной или религиозной розни, для агитации, пропагандирующей искл</w:t>
      </w:r>
      <w:r w:rsidRPr="00E61ECF">
        <w:rPr>
          <w:rFonts w:ascii="Times New Roman" w:hAnsi="Times New Roman" w:cs="Times New Roman"/>
          <w:sz w:val="28"/>
          <w:szCs w:val="28"/>
        </w:rPr>
        <w:t>ю</w:t>
      </w:r>
      <w:r w:rsidRPr="00E61ECF">
        <w:rPr>
          <w:rFonts w:ascii="Times New Roman" w:hAnsi="Times New Roman" w:cs="Times New Roman"/>
          <w:sz w:val="28"/>
          <w:szCs w:val="28"/>
        </w:rPr>
        <w:t>чительность, превосходство либо неполноценность граждан по призн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туции Российской Федерации.</w:t>
      </w:r>
    </w:p>
    <w:p w:rsidR="00E875A5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</w:t>
      </w:r>
      <w:r w:rsidRPr="00E61ECF">
        <w:rPr>
          <w:rFonts w:ascii="Times New Roman" w:hAnsi="Times New Roman" w:cs="Times New Roman"/>
          <w:sz w:val="28"/>
          <w:szCs w:val="28"/>
        </w:rPr>
        <w:t>д</w:t>
      </w:r>
      <w:r w:rsidRPr="00E61ECF">
        <w:rPr>
          <w:rFonts w:ascii="Times New Roman" w:hAnsi="Times New Roman" w:cs="Times New Roman"/>
          <w:sz w:val="28"/>
          <w:szCs w:val="28"/>
        </w:rPr>
        <w:t>ке и в случаях, которые установлены федеральными законами. Неи</w:t>
      </w:r>
      <w:r w:rsidRPr="00E61ECF">
        <w:rPr>
          <w:rFonts w:ascii="Times New Roman" w:hAnsi="Times New Roman" w:cs="Times New Roman"/>
          <w:sz w:val="28"/>
          <w:szCs w:val="28"/>
        </w:rPr>
        <w:t>с</w:t>
      </w:r>
      <w:r w:rsidRPr="00E61ECF">
        <w:rPr>
          <w:rFonts w:ascii="Times New Roman" w:hAnsi="Times New Roman" w:cs="Times New Roman"/>
          <w:sz w:val="28"/>
          <w:szCs w:val="28"/>
        </w:rPr>
        <w:t>полнение или ненадлежащее исполнение педагогическими работник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ми обязанностей, предусмотренных настоящим Уставом, учитывается при прохождении ими аттестации.</w:t>
      </w:r>
    </w:p>
    <w:p w:rsidR="00D83929" w:rsidRPr="00E61ECF" w:rsidRDefault="00D83929" w:rsidP="006F07C0">
      <w:pPr>
        <w:pStyle w:val="ConsPlusNormal"/>
        <w:numPr>
          <w:ilvl w:val="1"/>
          <w:numId w:val="4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 xml:space="preserve"> В Учреждении наряду с должностями педагогических работников, предусматриваются должности инженерно-технических, администр</w:t>
      </w:r>
      <w:r w:rsidRPr="00E61ECF">
        <w:rPr>
          <w:rFonts w:ascii="Times New Roman" w:hAnsi="Times New Roman" w:cs="Times New Roman"/>
          <w:sz w:val="28"/>
          <w:szCs w:val="28"/>
        </w:rPr>
        <w:t>а</w:t>
      </w:r>
      <w:r w:rsidRPr="00E61ECF">
        <w:rPr>
          <w:rFonts w:ascii="Times New Roman" w:hAnsi="Times New Roman" w:cs="Times New Roman"/>
          <w:sz w:val="28"/>
          <w:szCs w:val="28"/>
        </w:rPr>
        <w:t>тивно-хозяйственных, учебно-вспомогательных и иных работников, осуществляющих вспомогательные функции (работники, осуществл</w:t>
      </w:r>
      <w:r w:rsidRPr="00E61ECF">
        <w:rPr>
          <w:rFonts w:ascii="Times New Roman" w:hAnsi="Times New Roman" w:cs="Times New Roman"/>
          <w:sz w:val="28"/>
          <w:szCs w:val="28"/>
        </w:rPr>
        <w:t>я</w:t>
      </w:r>
      <w:r w:rsidRPr="00E61ECF">
        <w:rPr>
          <w:rFonts w:ascii="Times New Roman" w:hAnsi="Times New Roman" w:cs="Times New Roman"/>
          <w:sz w:val="28"/>
          <w:szCs w:val="28"/>
        </w:rPr>
        <w:t>ющие вспомогательные функции).</w:t>
      </w:r>
    </w:p>
    <w:p w:rsidR="00D83929" w:rsidRPr="00E61ECF" w:rsidRDefault="00D83929" w:rsidP="00952744">
      <w:pPr>
        <w:pStyle w:val="11"/>
        <w:shd w:val="clear" w:color="auto" w:fill="auto"/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Права, обязанности и ответственность работников, осуществляющих вспомогательные функции, устанавливаются законодательством Ро</w:t>
      </w:r>
      <w:r w:rsidRPr="00E61ECF">
        <w:rPr>
          <w:rFonts w:ascii="Times New Roman" w:hAnsi="Times New Roman" w:cs="Times New Roman"/>
        </w:rPr>
        <w:t>с</w:t>
      </w:r>
      <w:r w:rsidRPr="00E61ECF">
        <w:rPr>
          <w:rFonts w:ascii="Times New Roman" w:hAnsi="Times New Roman" w:cs="Times New Roman"/>
        </w:rPr>
        <w:t>сийской Федерации, настоящим Уставом, правилами внутреннего тр</w:t>
      </w:r>
      <w:r w:rsidRPr="00E61ECF">
        <w:rPr>
          <w:rFonts w:ascii="Times New Roman" w:hAnsi="Times New Roman" w:cs="Times New Roman"/>
        </w:rPr>
        <w:t>у</w:t>
      </w:r>
      <w:r w:rsidRPr="00E61ECF">
        <w:rPr>
          <w:rFonts w:ascii="Times New Roman" w:hAnsi="Times New Roman" w:cs="Times New Roman"/>
        </w:rPr>
        <w:t>дового распорядка и иными локальными нормативными актами Учр</w:t>
      </w:r>
      <w:r w:rsidRPr="00E61ECF">
        <w:rPr>
          <w:rFonts w:ascii="Times New Roman" w:hAnsi="Times New Roman" w:cs="Times New Roman"/>
        </w:rPr>
        <w:t>е</w:t>
      </w:r>
      <w:r w:rsidRPr="00E61ECF">
        <w:rPr>
          <w:rFonts w:ascii="Times New Roman" w:hAnsi="Times New Roman" w:cs="Times New Roman"/>
        </w:rPr>
        <w:t>ждения, должностными инструкциями и трудовыми договорами.</w:t>
      </w:r>
    </w:p>
    <w:p w:rsidR="00D83929" w:rsidRPr="00E61ECF" w:rsidRDefault="00D83929" w:rsidP="006F07C0">
      <w:pPr>
        <w:pStyle w:val="11"/>
        <w:numPr>
          <w:ilvl w:val="1"/>
          <w:numId w:val="47"/>
        </w:numPr>
        <w:shd w:val="clear" w:color="auto" w:fill="auto"/>
        <w:tabs>
          <w:tab w:val="left" w:pos="1321"/>
        </w:tabs>
        <w:spacing w:after="0" w:line="240" w:lineRule="auto"/>
        <w:ind w:left="709" w:right="20" w:hanging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 xml:space="preserve">Работник, осуществляющий вспомогательные функции, имеет право на: 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009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D83929" w:rsidRPr="00E61ECF" w:rsidRDefault="00D83929" w:rsidP="00A80AB1">
      <w:pPr>
        <w:pStyle w:val="11"/>
        <w:numPr>
          <w:ilvl w:val="0"/>
          <w:numId w:val="30"/>
        </w:numPr>
        <w:shd w:val="clear" w:color="auto" w:fill="auto"/>
        <w:tabs>
          <w:tab w:val="left" w:pos="96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предоставление ему работы, обусловленной трудовым договором;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153"/>
          <w:tab w:val="left" w:pos="2127"/>
        </w:tabs>
        <w:spacing w:after="0" w:line="240" w:lineRule="auto"/>
        <w:ind w:left="709" w:right="20"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рабочее место, соответствующее государственным норм</w:t>
      </w:r>
      <w:r w:rsidRPr="00E61ECF">
        <w:rPr>
          <w:rFonts w:ascii="Times New Roman" w:hAnsi="Times New Roman" w:cs="Times New Roman"/>
        </w:rPr>
        <w:t>а</w:t>
      </w:r>
      <w:r w:rsidRPr="00E61ECF">
        <w:rPr>
          <w:rFonts w:ascii="Times New Roman" w:hAnsi="Times New Roman" w:cs="Times New Roman"/>
        </w:rPr>
        <w:t>тивным требованиям охраны труда и условиям, предусмотренным ко</w:t>
      </w:r>
      <w:r w:rsidRPr="00E61ECF">
        <w:rPr>
          <w:rFonts w:ascii="Times New Roman" w:hAnsi="Times New Roman" w:cs="Times New Roman"/>
        </w:rPr>
        <w:t>л</w:t>
      </w:r>
      <w:r w:rsidRPr="00E61ECF">
        <w:rPr>
          <w:rFonts w:ascii="Times New Roman" w:hAnsi="Times New Roman" w:cs="Times New Roman"/>
        </w:rPr>
        <w:t>лективным договором;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100"/>
        </w:tabs>
        <w:spacing w:after="0" w:line="240" w:lineRule="auto"/>
        <w:ind w:left="709" w:right="20"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</w:t>
      </w:r>
      <w:r w:rsidRPr="00E61ECF">
        <w:rPr>
          <w:rFonts w:ascii="Times New Roman" w:hAnsi="Times New Roman" w:cs="Times New Roman"/>
        </w:rPr>
        <w:t>о</w:t>
      </w:r>
      <w:r w:rsidRPr="00E61ECF">
        <w:rPr>
          <w:rFonts w:ascii="Times New Roman" w:hAnsi="Times New Roman" w:cs="Times New Roman"/>
        </w:rPr>
        <w:t>личеством и качеством выполненной работы;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580"/>
        </w:tabs>
        <w:spacing w:after="0" w:line="240" w:lineRule="auto"/>
        <w:ind w:left="709" w:right="20"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отдых, обеспечиваемый установлением нормальной пр</w:t>
      </w:r>
      <w:r w:rsidRPr="00E61ECF">
        <w:rPr>
          <w:rFonts w:ascii="Times New Roman" w:hAnsi="Times New Roman" w:cs="Times New Roman"/>
        </w:rPr>
        <w:t>о</w:t>
      </w:r>
      <w:r w:rsidRPr="00E61ECF">
        <w:rPr>
          <w:rFonts w:ascii="Times New Roman" w:hAnsi="Times New Roman" w:cs="Times New Roman"/>
        </w:rPr>
        <w:t>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</w:t>
      </w:r>
      <w:r w:rsidRPr="00E61ECF">
        <w:rPr>
          <w:rFonts w:ascii="Times New Roman" w:hAnsi="Times New Roman" w:cs="Times New Roman"/>
        </w:rPr>
        <w:t>и</w:t>
      </w:r>
      <w:r w:rsidRPr="00E61ECF">
        <w:rPr>
          <w:rFonts w:ascii="Times New Roman" w:hAnsi="Times New Roman" w:cs="Times New Roman"/>
        </w:rPr>
        <w:lastRenderedPageBreak/>
        <w:t>ваемых ежегодных отпусков;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038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 на рабочем месте;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</w:t>
      </w:r>
      <w:r w:rsidRPr="00E61ECF">
        <w:rPr>
          <w:rFonts w:ascii="Times New Roman" w:hAnsi="Times New Roman" w:cs="Times New Roman"/>
        </w:rPr>
        <w:t>н</w:t>
      </w:r>
      <w:r w:rsidRPr="00E61ECF">
        <w:rPr>
          <w:rFonts w:ascii="Times New Roman" w:hAnsi="Times New Roman" w:cs="Times New Roman"/>
        </w:rPr>
        <w:t>ных интересов;</w:t>
      </w:r>
    </w:p>
    <w:p w:rsidR="00D83929" w:rsidRPr="00E61ECF" w:rsidRDefault="00D83929" w:rsidP="00A80AB1">
      <w:pPr>
        <w:pStyle w:val="11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участие в управлении Учреждением;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ведение коллективных переговоров и заключение коллективных договоров и соглашений через своего представителя, а также на и</w:t>
      </w:r>
      <w:r w:rsidRPr="00E61ECF">
        <w:rPr>
          <w:rFonts w:ascii="Times New Roman" w:hAnsi="Times New Roman" w:cs="Times New Roman"/>
        </w:rPr>
        <w:t>н</w:t>
      </w:r>
      <w:r w:rsidRPr="00E61ECF">
        <w:rPr>
          <w:rFonts w:ascii="Times New Roman" w:hAnsi="Times New Roman" w:cs="Times New Roman"/>
        </w:rPr>
        <w:t>формацию о выполнении коллективного</w:t>
      </w:r>
      <w:r w:rsidRPr="00E61ECF">
        <w:rPr>
          <w:rFonts w:ascii="Times New Roman" w:hAnsi="Times New Roman" w:cs="Times New Roman"/>
          <w:vertAlign w:val="superscript"/>
        </w:rPr>
        <w:t xml:space="preserve"> </w:t>
      </w:r>
      <w:r w:rsidRPr="00E61ECF">
        <w:rPr>
          <w:rFonts w:ascii="Times New Roman" w:hAnsi="Times New Roman" w:cs="Times New Roman"/>
        </w:rPr>
        <w:t>договора, соглашений;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148"/>
        </w:tabs>
        <w:spacing w:after="0" w:line="240" w:lineRule="auto"/>
        <w:ind w:left="709" w:right="20"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263"/>
        </w:tabs>
        <w:spacing w:after="0" w:line="240" w:lineRule="auto"/>
        <w:ind w:left="709" w:right="20"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разрешение индивидуальных и коллективных трудовых споров, включая право на забастовку, в порядке, установленном Тр</w:t>
      </w:r>
      <w:r w:rsidRPr="00E61ECF">
        <w:rPr>
          <w:rFonts w:ascii="Times New Roman" w:hAnsi="Times New Roman" w:cs="Times New Roman"/>
        </w:rPr>
        <w:t>у</w:t>
      </w:r>
      <w:r w:rsidRPr="00E61ECF">
        <w:rPr>
          <w:rFonts w:ascii="Times New Roman" w:hAnsi="Times New Roman" w:cs="Times New Roman"/>
        </w:rPr>
        <w:t>довым кодексом Российской Федерации, иными федеральными зак</w:t>
      </w:r>
      <w:r w:rsidRPr="00E61ECF">
        <w:rPr>
          <w:rFonts w:ascii="Times New Roman" w:hAnsi="Times New Roman" w:cs="Times New Roman"/>
        </w:rPr>
        <w:t>о</w:t>
      </w:r>
      <w:r w:rsidRPr="00E61ECF">
        <w:rPr>
          <w:rFonts w:ascii="Times New Roman" w:hAnsi="Times New Roman" w:cs="Times New Roman"/>
        </w:rPr>
        <w:t>нами;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129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возмещение вреда, причиненного ему в связи с исполнением труд</w:t>
      </w:r>
      <w:r w:rsidRPr="00E61ECF">
        <w:rPr>
          <w:rFonts w:ascii="Times New Roman" w:hAnsi="Times New Roman" w:cs="Times New Roman"/>
        </w:rPr>
        <w:t>о</w:t>
      </w:r>
      <w:r w:rsidRPr="00E61ECF">
        <w:rPr>
          <w:rFonts w:ascii="Times New Roman" w:hAnsi="Times New Roman" w:cs="Times New Roman"/>
        </w:rPr>
        <w:t>вых обязанностей, и компенсацию морального вреда в порядке, уст</w:t>
      </w:r>
      <w:r w:rsidRPr="00E61ECF">
        <w:rPr>
          <w:rFonts w:ascii="Times New Roman" w:hAnsi="Times New Roman" w:cs="Times New Roman"/>
        </w:rPr>
        <w:t>а</w:t>
      </w:r>
      <w:r w:rsidRPr="00E61ECF">
        <w:rPr>
          <w:rFonts w:ascii="Times New Roman" w:hAnsi="Times New Roman" w:cs="Times New Roman"/>
        </w:rPr>
        <w:t>новленном Трудовым кодексом Российской Федерации, иными фед</w:t>
      </w:r>
      <w:r w:rsidRPr="00E61ECF">
        <w:rPr>
          <w:rFonts w:ascii="Times New Roman" w:hAnsi="Times New Roman" w:cs="Times New Roman"/>
        </w:rPr>
        <w:t>е</w:t>
      </w:r>
      <w:r w:rsidRPr="00E61ECF">
        <w:rPr>
          <w:rFonts w:ascii="Times New Roman" w:hAnsi="Times New Roman" w:cs="Times New Roman"/>
        </w:rPr>
        <w:t>ральными законами;</w:t>
      </w:r>
    </w:p>
    <w:p w:rsidR="00D83929" w:rsidRPr="00E61ECF" w:rsidRDefault="00D83929" w:rsidP="00952744">
      <w:pPr>
        <w:pStyle w:val="11"/>
        <w:numPr>
          <w:ilvl w:val="0"/>
          <w:numId w:val="30"/>
        </w:numPr>
        <w:shd w:val="clear" w:color="auto" w:fill="auto"/>
        <w:tabs>
          <w:tab w:val="left" w:pos="1196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 xml:space="preserve">обязательное социальное страхование в случаях, предусмотренных федеральными законами; </w:t>
      </w:r>
    </w:p>
    <w:p w:rsidR="00D83929" w:rsidRPr="00E61ECF" w:rsidRDefault="00D83929" w:rsidP="00A80AB1">
      <w:pPr>
        <w:pStyle w:val="11"/>
        <w:numPr>
          <w:ilvl w:val="0"/>
          <w:numId w:val="30"/>
        </w:numPr>
        <w:shd w:val="clear" w:color="auto" w:fill="auto"/>
        <w:tabs>
          <w:tab w:val="left" w:pos="111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иные права, предусмотренные действующим законодательством.</w:t>
      </w:r>
    </w:p>
    <w:p w:rsidR="00D83929" w:rsidRPr="00E61ECF" w:rsidRDefault="00D83929" w:rsidP="006F07C0">
      <w:pPr>
        <w:pStyle w:val="11"/>
        <w:numPr>
          <w:ilvl w:val="1"/>
          <w:numId w:val="47"/>
        </w:numPr>
        <w:shd w:val="clear" w:color="auto" w:fill="auto"/>
        <w:tabs>
          <w:tab w:val="left" w:pos="709"/>
          <w:tab w:val="left" w:pos="131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Работник, осуществляющий вспомогательные функции, обязан:</w:t>
      </w:r>
    </w:p>
    <w:p w:rsidR="00D83929" w:rsidRPr="00E61ECF" w:rsidRDefault="00D83929" w:rsidP="00952744">
      <w:pPr>
        <w:pStyle w:val="11"/>
        <w:numPr>
          <w:ilvl w:val="0"/>
          <w:numId w:val="31"/>
        </w:numPr>
        <w:shd w:val="clear" w:color="auto" w:fill="auto"/>
        <w:tabs>
          <w:tab w:val="left" w:pos="990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 xml:space="preserve">добросовестно исполнять свои трудовые обязанности, возложенные на него трудовым договором; </w:t>
      </w:r>
    </w:p>
    <w:p w:rsidR="00D83929" w:rsidRPr="00E61ECF" w:rsidRDefault="00D83929" w:rsidP="00952744">
      <w:pPr>
        <w:pStyle w:val="11"/>
        <w:numPr>
          <w:ilvl w:val="0"/>
          <w:numId w:val="31"/>
        </w:numPr>
        <w:shd w:val="clear" w:color="auto" w:fill="auto"/>
        <w:tabs>
          <w:tab w:val="left" w:pos="990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соблюдать настоящий Устав, трудовую дисциплину, правила вну</w:t>
      </w:r>
      <w:r w:rsidRPr="00E61ECF">
        <w:rPr>
          <w:rFonts w:ascii="Times New Roman" w:hAnsi="Times New Roman" w:cs="Times New Roman"/>
        </w:rPr>
        <w:t>т</w:t>
      </w:r>
      <w:r w:rsidRPr="00E61ECF">
        <w:rPr>
          <w:rFonts w:ascii="Times New Roman" w:hAnsi="Times New Roman" w:cs="Times New Roman"/>
        </w:rPr>
        <w:t>реннего трудового распорядка и требования иных локальных актов Учреждения;</w:t>
      </w:r>
    </w:p>
    <w:p w:rsidR="00D83929" w:rsidRPr="00E61ECF" w:rsidRDefault="00D83929" w:rsidP="00A80AB1">
      <w:pPr>
        <w:pStyle w:val="11"/>
        <w:numPr>
          <w:ilvl w:val="0"/>
          <w:numId w:val="31"/>
        </w:numPr>
        <w:shd w:val="clear" w:color="auto" w:fill="auto"/>
        <w:tabs>
          <w:tab w:val="left" w:pos="99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выполнять установленные нормы труда;</w:t>
      </w:r>
    </w:p>
    <w:p w:rsidR="00D83929" w:rsidRPr="00E61ECF" w:rsidRDefault="00D83929" w:rsidP="00952744">
      <w:pPr>
        <w:pStyle w:val="11"/>
        <w:numPr>
          <w:ilvl w:val="0"/>
          <w:numId w:val="31"/>
        </w:numPr>
        <w:shd w:val="clear" w:color="auto" w:fill="auto"/>
        <w:tabs>
          <w:tab w:val="left" w:pos="998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соблюдать требования по охране труда и обеспечению безопасности труда, проходить в установленном законодательством Российской Ф</w:t>
      </w:r>
      <w:r w:rsidRPr="00E61ECF">
        <w:rPr>
          <w:rFonts w:ascii="Times New Roman" w:hAnsi="Times New Roman" w:cs="Times New Roman"/>
        </w:rPr>
        <w:t>е</w:t>
      </w:r>
      <w:r w:rsidRPr="00E61ECF">
        <w:rPr>
          <w:rFonts w:ascii="Times New Roman" w:hAnsi="Times New Roman" w:cs="Times New Roman"/>
        </w:rPr>
        <w:t>дерации порядке обучение и проверку знаний и навыков в области охраны труда;</w:t>
      </w:r>
    </w:p>
    <w:p w:rsidR="00D83929" w:rsidRPr="00E61ECF" w:rsidRDefault="00D83929" w:rsidP="00952744">
      <w:pPr>
        <w:pStyle w:val="11"/>
        <w:numPr>
          <w:ilvl w:val="0"/>
          <w:numId w:val="31"/>
        </w:numPr>
        <w:shd w:val="clear" w:color="auto" w:fill="auto"/>
        <w:tabs>
          <w:tab w:val="left" w:pos="1114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бережно относиться к имуществу работодателя (в том числе к им</w:t>
      </w:r>
      <w:r w:rsidRPr="00E61ECF">
        <w:rPr>
          <w:rFonts w:ascii="Times New Roman" w:hAnsi="Times New Roman" w:cs="Times New Roman"/>
        </w:rPr>
        <w:t>у</w:t>
      </w:r>
      <w:r w:rsidRPr="00E61ECF">
        <w:rPr>
          <w:rFonts w:ascii="Times New Roman" w:hAnsi="Times New Roman" w:cs="Times New Roman"/>
        </w:rPr>
        <w:t>ществу третьих лиц, находящемуся у работодателя, если работодатель несет ответственность за сохранность этого имущества) и других р</w:t>
      </w:r>
      <w:r w:rsidRPr="00E61ECF">
        <w:rPr>
          <w:rFonts w:ascii="Times New Roman" w:hAnsi="Times New Roman" w:cs="Times New Roman"/>
        </w:rPr>
        <w:t>а</w:t>
      </w:r>
      <w:r w:rsidRPr="00E61ECF">
        <w:rPr>
          <w:rFonts w:ascii="Times New Roman" w:hAnsi="Times New Roman" w:cs="Times New Roman"/>
        </w:rPr>
        <w:t>ботников;</w:t>
      </w:r>
    </w:p>
    <w:p w:rsidR="00D83929" w:rsidRPr="00E61ECF" w:rsidRDefault="00D83929" w:rsidP="00952744">
      <w:pPr>
        <w:pStyle w:val="11"/>
        <w:numPr>
          <w:ilvl w:val="0"/>
          <w:numId w:val="31"/>
        </w:numPr>
        <w:shd w:val="clear" w:color="auto" w:fill="auto"/>
        <w:tabs>
          <w:tab w:val="left" w:pos="1090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уважать честь и достоинство обучающихся и других участников о</w:t>
      </w:r>
      <w:r w:rsidRPr="00E61ECF">
        <w:rPr>
          <w:rFonts w:ascii="Times New Roman" w:hAnsi="Times New Roman" w:cs="Times New Roman"/>
        </w:rPr>
        <w:t>б</w:t>
      </w:r>
      <w:r w:rsidRPr="00E61ECF">
        <w:rPr>
          <w:rFonts w:ascii="Times New Roman" w:hAnsi="Times New Roman" w:cs="Times New Roman"/>
        </w:rPr>
        <w:t>разовательных отношений;</w:t>
      </w:r>
    </w:p>
    <w:p w:rsidR="00D83929" w:rsidRPr="00E61ECF" w:rsidRDefault="00D83929" w:rsidP="00952744">
      <w:pPr>
        <w:pStyle w:val="11"/>
        <w:numPr>
          <w:ilvl w:val="0"/>
          <w:numId w:val="31"/>
        </w:numPr>
        <w:shd w:val="clear" w:color="auto" w:fill="auto"/>
        <w:tabs>
          <w:tab w:val="left" w:pos="1273"/>
        </w:tabs>
        <w:spacing w:after="0" w:line="240" w:lineRule="auto"/>
        <w:ind w:left="709" w:right="20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t>проходить в соответствии с трудовым законодательством предв</w:t>
      </w:r>
      <w:r w:rsidRPr="00E61ECF">
        <w:rPr>
          <w:rFonts w:ascii="Times New Roman" w:hAnsi="Times New Roman" w:cs="Times New Roman"/>
        </w:rPr>
        <w:t>а</w:t>
      </w:r>
      <w:r w:rsidRPr="00E61ECF">
        <w:rPr>
          <w:rFonts w:ascii="Times New Roman" w:hAnsi="Times New Roman" w:cs="Times New Roman"/>
        </w:rPr>
        <w:t>рительные (при поступлении на работу) и периодические медицинские осмотры, а также внеочередные медицинские осмотры по направлению работодателя.</w:t>
      </w:r>
    </w:p>
    <w:p w:rsidR="00D83929" w:rsidRPr="00E61ECF" w:rsidRDefault="00D83929" w:rsidP="006F07C0">
      <w:pPr>
        <w:pStyle w:val="11"/>
        <w:numPr>
          <w:ilvl w:val="1"/>
          <w:numId w:val="47"/>
        </w:numPr>
        <w:shd w:val="clear" w:color="auto" w:fill="auto"/>
        <w:spacing w:after="0" w:line="240" w:lineRule="auto"/>
        <w:ind w:left="709" w:right="20" w:hanging="709"/>
        <w:rPr>
          <w:rFonts w:ascii="Times New Roman" w:hAnsi="Times New Roman" w:cs="Times New Roman"/>
        </w:rPr>
      </w:pPr>
      <w:r w:rsidRPr="00E61ECF">
        <w:rPr>
          <w:rFonts w:ascii="Times New Roman" w:hAnsi="Times New Roman" w:cs="Times New Roman"/>
        </w:rPr>
        <w:lastRenderedPageBreak/>
        <w:t>Работники, осуществляющие вспомогательные функции, несут отве</w:t>
      </w:r>
      <w:r w:rsidRPr="00E61ECF">
        <w:rPr>
          <w:rFonts w:ascii="Times New Roman" w:hAnsi="Times New Roman" w:cs="Times New Roman"/>
        </w:rPr>
        <w:t>т</w:t>
      </w:r>
      <w:r w:rsidRPr="00E61ECF">
        <w:rPr>
          <w:rFonts w:ascii="Times New Roman" w:hAnsi="Times New Roman" w:cs="Times New Roman"/>
        </w:rPr>
        <w:t>ственность за неисполнение или ненадлежащее исполнение возложе</w:t>
      </w:r>
      <w:r w:rsidRPr="00E61ECF">
        <w:rPr>
          <w:rFonts w:ascii="Times New Roman" w:hAnsi="Times New Roman" w:cs="Times New Roman"/>
        </w:rPr>
        <w:t>н</w:t>
      </w:r>
      <w:r w:rsidRPr="00E61ECF">
        <w:rPr>
          <w:rFonts w:ascii="Times New Roman" w:hAnsi="Times New Roman" w:cs="Times New Roman"/>
        </w:rPr>
        <w:t>ных на них обязанностей в порядке, установленном федеральным зак</w:t>
      </w:r>
      <w:r w:rsidRPr="00E61ECF">
        <w:rPr>
          <w:rFonts w:ascii="Times New Roman" w:hAnsi="Times New Roman" w:cs="Times New Roman"/>
        </w:rPr>
        <w:t>о</w:t>
      </w:r>
      <w:r w:rsidRPr="00E61ECF">
        <w:rPr>
          <w:rFonts w:ascii="Times New Roman" w:hAnsi="Times New Roman" w:cs="Times New Roman"/>
        </w:rPr>
        <w:t>нодательством.</w:t>
      </w:r>
    </w:p>
    <w:p w:rsidR="00EB79CE" w:rsidRPr="00E61ECF" w:rsidRDefault="00EB79CE" w:rsidP="00EB79CE">
      <w:pPr>
        <w:pStyle w:val="11"/>
        <w:shd w:val="clear" w:color="auto" w:fill="auto"/>
        <w:spacing w:after="0" w:line="240" w:lineRule="auto"/>
        <w:ind w:left="709" w:right="20"/>
        <w:rPr>
          <w:rFonts w:ascii="Times New Roman" w:hAnsi="Times New Roman" w:cs="Times New Roman"/>
        </w:rPr>
      </w:pPr>
    </w:p>
    <w:p w:rsidR="0049452B" w:rsidRPr="00E61ECF" w:rsidRDefault="009C6D41" w:rsidP="00FD3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>V</w:t>
      </w:r>
      <w:r w:rsidR="0063365E" w:rsidRPr="00E61EC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>I</w:t>
      </w:r>
      <w:r w:rsidRPr="00E61EC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  <w:r w:rsidR="0049452B" w:rsidRPr="00E61EC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ИМУЩЕСТВО, </w:t>
      </w:r>
      <w:r w:rsidRPr="00E61EC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ФИНАНСИРОВАНИЕ И ХОЗЯЙСТВЕННАЯ</w:t>
      </w:r>
    </w:p>
    <w:p w:rsidR="009C6D41" w:rsidRDefault="009C6D41" w:rsidP="00FD3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ДЕЯТЕЛЬНОСТЬ</w:t>
      </w:r>
    </w:p>
    <w:p w:rsidR="00542C1F" w:rsidRPr="00E61ECF" w:rsidRDefault="00542C1F" w:rsidP="00FD3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920D4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.1.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Имущество Учреждения (землю, здания, сооружения, имущество, об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рудование, а также другое необходимое имущество потребител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ьского, социального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иного назначения) закрепляется за ним Учредителем на праве оперативного управления в соответствии с Гражданским коде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сом Российской Федерации. Учредитель вып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олняет полномочия со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ственника.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Крупная сделка может быть совершена Учреждением тол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 с предварительного согласия </w:t>
      </w:r>
      <w:r w:rsidR="00A070B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Наблюдательного совета.</w:t>
      </w:r>
    </w:p>
    <w:p w:rsidR="009C6D41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.2. 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в отношении закреплённого за ним имущества осущест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ляет в пределах, установленных в соответствии с целями своей де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тельности, назначением имущества, права владения, пользования. Учредитель вправе изъять неиспользуемое либо используемое не по назначению имущество Учреждения и распорядиться им по своему усмотрению. Учреждение обеспечивает сохранность з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акрепленного за ним имущества, 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эффективно использует его по назначению в соотве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ствии с целями, определенными насто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ящим Уставом. Контроль за де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тельностью Учреждения в этой части осуществляется Учредителем в пределах своей компетенции.</w:t>
      </w:r>
    </w:p>
    <w:p w:rsidR="009A726B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.3.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Земельный участок, необходимый для выполнения Учреждением св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 уставных задач, предоставляется ему на праве постоянного (бе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срочного) пользования</w:t>
      </w:r>
      <w:r w:rsidR="007920D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основании правового акта города Липецка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A726B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.4.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Изъятие и (или) отчуждение собственности, закрепленной за Учрежд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нием, допускаются только по истечении срока договора между Учр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дителем и образовательным учреждением, если иное не предусмотрено этим договором.</w:t>
      </w:r>
    </w:p>
    <w:p w:rsidR="0066119E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.5.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Учреждение без согласия собственника имущества не вправе распор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жаться особо ценным движимым имуществом, закрепленным за ним Учредителем или приобретенным Учреждением за счет средств, выд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ленных ему собственником на приобретение такого имущества, а та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же недвижимым имуществом. Остальным находящимся на праве оп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6119E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ративного управления имуществом Учреждение вправе распоряжаться самостоятельно, если иное не предусмотрено Гражданским кодексом Российской Федерации, Федеральным законом от 12.01.1996 № 7-ФЗ «О некоммерческих организациях», настоящим Уставом.</w:t>
      </w:r>
    </w:p>
    <w:p w:rsidR="00F346C4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.6. 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В случае сдачи в аренду с согласия собственника недвижимого им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щества и особо ценного движимого имущества, закрепленного за Учреждением Учредителем или приобретенного Учреждением за счет 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средств, выделенных ему Учредителем на приобретение такого им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щества, финансовое обеспечение содержания такого имущества Учр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дителем не осуществляется.</w:t>
      </w:r>
    </w:p>
    <w:p w:rsidR="00F346C4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.7. 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Учредитель осуществляет финансовое обеспечение выполнения мун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ципального задания с учётом расходов на содержание недвижимого имущества и особо ценного движимого имущества, закреплённых за автономным учреждением Учредителем или приобретённых автоно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учреждением за счёт средств, выделенных ему Учредителем на приобретение такого имущества, расходов на уплату налогов, в кач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стве объекта налогообложения, по которым признаётся соответству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щее имущество, в том числе земельные участки.</w:t>
      </w:r>
    </w:p>
    <w:p w:rsidR="00F346C4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.8.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Уменьшение объёма субсидии, предоставленной на выполнение мун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346C4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.9.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Условия и порядок формирования муниципального </w:t>
      </w:r>
      <w:proofErr w:type="gramStart"/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задания</w:t>
      </w:r>
      <w:proofErr w:type="gramEnd"/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порядок финансового обеспечения его выполнения определяются администр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цией города  Липецка  в отношении автономных учреждений, созда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ных на базе имущества, находящегося в муниципальной собственности города Липецка.</w:t>
      </w:r>
      <w:r w:rsidR="00F346C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000875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.10. 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Учреждение не вправе размещать денежные средства на депозитах в кредитных организациях, а также совершать сделки с ценными бум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гами, если иное не предусмотрено действующим законодательством Российской Федерации.</w:t>
      </w:r>
    </w:p>
    <w:p w:rsidR="00000875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.11.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Учреждению принадлежит право собственности на продукты инте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лектуального и творческого труда, являющиеся результатом деятел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ности Учреждения.</w:t>
      </w:r>
    </w:p>
    <w:p w:rsidR="009A726B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.12.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9A726B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Учреждению принадлежит право самостоятельного распоряжения в соответствии с законодательством Российской Федерации средствами, полученными за счет внебюджетных источников.</w:t>
      </w:r>
    </w:p>
    <w:p w:rsidR="00000875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.13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95B9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отвечает по своим обязательствам находящимися в его распоряжении денежными средствами. При недостаточности у Учр</w:t>
      </w:r>
      <w:r w:rsidR="00695B9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695B9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ждения указанных средств ответственность по его 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обязательствам несет Учредитель.</w:t>
      </w:r>
    </w:p>
    <w:p w:rsidR="007920D4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.14.</w:t>
      </w:r>
      <w:r w:rsidR="0000087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2164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Учреждение не вправе без согласия Учредителя совершать сделки, возможными последствиями которых является отчуждение или обр</w:t>
      </w:r>
      <w:r w:rsidR="002164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164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менение имущества, закреплённого за Учреждением, или имущества, приобретённого за счёт средств, выделенных Учреждению Учредит</w:t>
      </w:r>
      <w:r w:rsidR="002164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164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лем.</w:t>
      </w:r>
    </w:p>
    <w:p w:rsidR="00F07EB5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1222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.15. У</w:t>
      </w:r>
      <w:r w:rsidR="00F07EB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чреждение вправе выступать в качестве арендатора и арендодателя имущества. Сдача </w:t>
      </w:r>
      <w:r w:rsidR="00F07EB5" w:rsidRPr="00E61E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закрепленного за Учреждением имущества в аренду допускается только с согласия Учредителя.</w:t>
      </w:r>
    </w:p>
    <w:p w:rsidR="00C56371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9C028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.16</w:t>
      </w:r>
      <w:r w:rsidR="00D9430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F07EB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Финансирование Учреждения осуществляется из бюджета Липецкой области </w:t>
      </w:r>
      <w:r w:rsidR="00122224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соответствующего уровня.</w:t>
      </w:r>
      <w:r w:rsidR="00F07EB5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C56371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6</w:t>
      </w:r>
      <w:r w:rsidR="00C56371" w:rsidRPr="00E61EC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.17. </w:t>
      </w:r>
      <w:r w:rsidR="00C56371" w:rsidRPr="00E61EC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Учреждению принадлежит право собственности на денежные сре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ства, переданные ему </w:t>
      </w:r>
      <w:r w:rsidR="00C56371" w:rsidRPr="00E61E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физическими и юридическими лицами в форме дара, пожертвования или по завещанию, на </w:t>
      </w:r>
      <w:r w:rsidR="00C56371" w:rsidRPr="00E61E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продукты интеллектуального и творческого труда, являющиеся результатом его деятельности, а также на доходы от собственной деятельности Учреждения.</w:t>
      </w:r>
    </w:p>
    <w:p w:rsidR="00F07EB5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.18. Учреждение, в пределах</w:t>
      </w:r>
      <w:r w:rsidR="00FD307F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имеющихся у него средств на оплату труда работников, самостоятельно определяет форму и систему оплаты тр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да, размеры ставок заработной платы и должностных  окладов, а также размеры доплат, надбавок, премий и других мер материального стим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лирования в соответствии с Порядком оплаты труда работников  Учреждения. </w:t>
      </w:r>
      <w:r w:rsidR="00C56371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Учреждение 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 счет собственных средств и вн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источников выплачивать стимулирующие выплаты уч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 и педагогам. Размеры, условия и порядок выплаты определяю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локальными актами и Управляющим Советом Учреждения. </w:t>
      </w:r>
    </w:p>
    <w:p w:rsidR="00763329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C5637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.19</w:t>
      </w:r>
      <w:r w:rsidR="00C27150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6E2672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763329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Источниками формирования имущества и финансовых ресурсов Учр</w:t>
      </w:r>
      <w:r w:rsidR="00763329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763329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ждения являются:</w:t>
      </w:r>
    </w:p>
    <w:p w:rsidR="00763329" w:rsidRPr="00E61ECF" w:rsidRDefault="00763329" w:rsidP="00A80AB1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 внебюджетные средства;</w:t>
      </w:r>
    </w:p>
    <w:p w:rsidR="00763329" w:rsidRPr="00E61ECF" w:rsidRDefault="00763329" w:rsidP="00A80AB1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добровольные пожертвования и целевые взносы физических и юридич</w:t>
      </w: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ских лиц, в том числе  иностранных граждан и (или) иностранных юр</w:t>
      </w: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дических лиц;   </w:t>
      </w:r>
    </w:p>
    <w:p w:rsidR="00763329" w:rsidRPr="00E61ECF" w:rsidRDefault="00763329" w:rsidP="00A80AB1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средства, полученные от сдачи имущества Учреждения в аренду;</w:t>
      </w:r>
    </w:p>
    <w:p w:rsidR="00C27150" w:rsidRPr="00E61ECF" w:rsidRDefault="00763329" w:rsidP="00A80AB1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другие источники в соответствии с действующим законодательством.</w:t>
      </w:r>
    </w:p>
    <w:p w:rsidR="00EE5FFC" w:rsidRPr="00E61ECF" w:rsidRDefault="00EB79CE" w:rsidP="001541A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C56371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.20</w:t>
      </w:r>
      <w:r w:rsidR="009C6D41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07C7B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5B39E3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Учреждение вправе вести следующие виды приносящей доход деятел</w:t>
      </w:r>
      <w:r w:rsidR="005B39E3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="005B39E3" w:rsidRPr="00E61E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</w:t>
      </w:r>
      <w:r w:rsidR="00EE5FF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B39E3" w:rsidRPr="00E61ECF" w:rsidRDefault="005B39E3" w:rsidP="00A80AB1">
      <w:pPr>
        <w:pStyle w:val="a8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представление платных образовательных услуг;</w:t>
      </w:r>
    </w:p>
    <w:p w:rsidR="005B39E3" w:rsidRPr="00E61ECF" w:rsidRDefault="005B39E3" w:rsidP="00A80AB1">
      <w:pPr>
        <w:pStyle w:val="a8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сдача в аренду имущества Учреждения, закреплённого на праве опер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тивного управления;</w:t>
      </w:r>
    </w:p>
    <w:p w:rsidR="005B39E3" w:rsidRPr="00E61ECF" w:rsidRDefault="00507C7B" w:rsidP="00A80AB1">
      <w:pPr>
        <w:pStyle w:val="a8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5B39E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рганизация и проведение мероприятий, фестивалей, конкурсов, ко</w:t>
      </w:r>
      <w:r w:rsidR="005B39E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5B39E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цертов, спектаклей и иных видов творческой деятельности;</w:t>
      </w:r>
    </w:p>
    <w:p w:rsidR="005B39E3" w:rsidRPr="00E61ECF" w:rsidRDefault="001F6E45" w:rsidP="00A80AB1">
      <w:pPr>
        <w:pStyle w:val="a8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проведение мастер-</w:t>
      </w:r>
      <w:r w:rsidR="005B39E3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классов, семинаров;</w:t>
      </w:r>
    </w:p>
    <w:p w:rsidR="005B39E3" w:rsidRPr="00E61ECF" w:rsidRDefault="005B39E3" w:rsidP="00A80AB1">
      <w:pPr>
        <w:pStyle w:val="a8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 и проведение выставок-продаж и аукционов;</w:t>
      </w:r>
    </w:p>
    <w:p w:rsidR="005B39E3" w:rsidRPr="00E61ECF" w:rsidRDefault="005B39E3" w:rsidP="00A80AB1">
      <w:pPr>
        <w:pStyle w:val="a8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оказание услуг в области общественного питания;</w:t>
      </w:r>
    </w:p>
    <w:p w:rsidR="00EE5FFC" w:rsidRPr="00E61ECF" w:rsidRDefault="00EE5FFC" w:rsidP="00A80AB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товарами, оборудованием;</w:t>
      </w:r>
    </w:p>
    <w:p w:rsidR="00EE5FFC" w:rsidRPr="00E61ECF" w:rsidRDefault="00EE5FFC" w:rsidP="00A80AB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посреднических услуг;</w:t>
      </w:r>
    </w:p>
    <w:p w:rsidR="00EE5FFC" w:rsidRPr="00E61ECF" w:rsidRDefault="00EE5FFC" w:rsidP="00A80AB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долевое участие в деятельности других учреждений (в том числе</w:t>
      </w:r>
      <w:r w:rsidR="00136AA7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зовательных) и организаций; </w:t>
      </w:r>
    </w:p>
    <w:p w:rsidR="00EE5FFC" w:rsidRPr="00E61ECF" w:rsidRDefault="00EE5FFC" w:rsidP="00A80AB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акций, облигаций,</w:t>
      </w:r>
      <w:r w:rsidR="00FA75A9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8D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ценных бумаг и получение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(дивидендов, процентов) по ним;</w:t>
      </w:r>
    </w:p>
    <w:p w:rsidR="00736576" w:rsidRPr="00E61ECF" w:rsidRDefault="00EE5FFC" w:rsidP="00A80AB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размещения на фасаде</w:t>
      </w:r>
      <w:r w:rsidR="009C028D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помещениях здания во время</w:t>
      </w:r>
      <w:r w:rsidR="00136AA7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различных меро</w:t>
      </w:r>
      <w:r w:rsidR="009C028D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долговременной рекламы 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фирм, банков и т.д.</w:t>
      </w:r>
    </w:p>
    <w:p w:rsidR="000E6151" w:rsidRPr="00E61ECF" w:rsidRDefault="00EB79CE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  <w:r w:rsidR="00736576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в соответствии со своими уставными задачами, 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запросами общества вправе осуществлять платные образовател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услуги. Они не могут быть оказаны вместо образовательной де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111C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тельности, финансовое обеспечение которой осуществляется за счёт бюджетных ассигнований федерального бюджета, бюджета Липецкой области и местных бюджетов.</w:t>
      </w:r>
    </w:p>
    <w:p w:rsidR="008E6D5C" w:rsidRPr="00E61ECF" w:rsidRDefault="00EB79CE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28D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EEF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2672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учащимся платных образовательных услуг осущест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на основе договора с родителями (законными представителями) несовершеннолетних </w:t>
      </w:r>
      <w:r w:rsidR="0093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Платные образовательные услуги представляют собой осуществление образовательной деятельности по заданиям и за счёт средств физических и (или) юридических лиц по д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говорам и (или)</w:t>
      </w:r>
      <w:r w:rsidR="00C26B2B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15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 об оказании платных образовательных услуг.</w:t>
      </w:r>
    </w:p>
    <w:p w:rsidR="00C56371" w:rsidRPr="00E61ECF" w:rsidRDefault="00EB79CE" w:rsidP="001541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28D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EEF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7C7B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F63CE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платных образовательных усл</w:t>
      </w:r>
      <w:r w:rsidR="00000875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уг реинвестируется в Учрежд</w:t>
      </w:r>
      <w:r w:rsidR="00000875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0875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в том числе на увеличение расходов на заработную 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сотру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занятых в организации платных образовательных услуг, матер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стимулирование работников учреждения, развитие материал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6371" w:rsidRPr="00E6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но-технической базы Учреждения (по его усмотрению).</w:t>
      </w:r>
    </w:p>
    <w:p w:rsidR="00C56371" w:rsidRPr="00E61ECF" w:rsidRDefault="00EB79CE" w:rsidP="001541A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9C028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</w:t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9C6D41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9C028D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EE5FF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Привлечение Учреждением дополнительных средств не влечёт за с</w:t>
      </w:r>
      <w:r w:rsidR="00EE5FF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EE5FFC"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бой снижения нормативов и (или) абсолютных размеров его </w:t>
      </w:r>
      <w:r w:rsidR="00EE5FFC" w:rsidRPr="00E61E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финанс</w:t>
      </w:r>
      <w:r w:rsidR="00EE5FFC" w:rsidRPr="00E61E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EE5FFC" w:rsidRPr="00E61E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рования из бюджета. </w:t>
      </w:r>
    </w:p>
    <w:p w:rsidR="00122224" w:rsidRPr="00E61ECF" w:rsidRDefault="00F349B7" w:rsidP="00F349B7">
      <w:pPr>
        <w:widowControl w:val="0"/>
        <w:shd w:val="clear" w:color="auto" w:fill="FFFFFF"/>
        <w:tabs>
          <w:tab w:val="left" w:pos="41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E61E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F349B7" w:rsidRPr="00E61ECF" w:rsidRDefault="009C6D41" w:rsidP="00F349B7">
      <w:pPr>
        <w:pStyle w:val="1"/>
        <w:tabs>
          <w:tab w:val="clear" w:pos="542"/>
          <w:tab w:val="left" w:pos="470"/>
        </w:tabs>
        <w:rPr>
          <w:rFonts w:eastAsia="Calibri"/>
          <w:bCs w:val="0"/>
          <w:color w:val="auto"/>
          <w:szCs w:val="28"/>
        </w:rPr>
      </w:pPr>
      <w:r w:rsidRPr="00E61ECF">
        <w:rPr>
          <w:rFonts w:eastAsia="Calibri"/>
          <w:color w:val="auto"/>
          <w:spacing w:val="0"/>
          <w:szCs w:val="28"/>
          <w:lang w:eastAsia="en-US"/>
        </w:rPr>
        <w:t>VI</w:t>
      </w:r>
      <w:r w:rsidR="009A50DA" w:rsidRPr="00E61ECF">
        <w:rPr>
          <w:color w:val="auto"/>
          <w:spacing w:val="-6"/>
          <w:szCs w:val="28"/>
          <w:lang w:val="en-US"/>
        </w:rPr>
        <w:t>I</w:t>
      </w:r>
      <w:r w:rsidRPr="00E61ECF">
        <w:rPr>
          <w:rFonts w:eastAsia="Calibri"/>
          <w:color w:val="auto"/>
          <w:spacing w:val="0"/>
          <w:szCs w:val="28"/>
          <w:lang w:eastAsia="en-US"/>
        </w:rPr>
        <w:t xml:space="preserve">. </w:t>
      </w:r>
      <w:r w:rsidR="00F349B7" w:rsidRPr="00E61ECF">
        <w:rPr>
          <w:color w:val="auto"/>
          <w:szCs w:val="28"/>
        </w:rPr>
        <w:t>ПОРЯДОК УТВЕРЖДЕНИЯ УСТАВА, ВНЕСЕНИЯ ИЗМЕНЕНИЙ И ДОПОЛНЕНИЙ В УСТАВ УЧРЕЖДЕНИЯ</w:t>
      </w:r>
      <w:r w:rsidR="00F349B7" w:rsidRPr="00E61ECF">
        <w:rPr>
          <w:rFonts w:eastAsia="Calibri"/>
          <w:bCs w:val="0"/>
          <w:color w:val="auto"/>
          <w:szCs w:val="28"/>
        </w:rPr>
        <w:t xml:space="preserve"> </w:t>
      </w:r>
    </w:p>
    <w:p w:rsidR="00F349B7" w:rsidRPr="00E61ECF" w:rsidRDefault="00F349B7" w:rsidP="00F349B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50DA" w:rsidRPr="00E61ECF" w:rsidRDefault="00F349B7" w:rsidP="00EB79CE">
      <w:pPr>
        <w:pStyle w:val="af"/>
        <w:numPr>
          <w:ilvl w:val="1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E61ECF">
        <w:rPr>
          <w:rFonts w:ascii="Times New Roman" w:hAnsi="Times New Roman"/>
          <w:sz w:val="28"/>
          <w:szCs w:val="28"/>
        </w:rPr>
        <w:t>Устав Учреждения утверждается Учредителем.</w:t>
      </w:r>
    </w:p>
    <w:p w:rsidR="009A50DA" w:rsidRPr="00E61ECF" w:rsidRDefault="00F349B7" w:rsidP="00EB79CE">
      <w:pPr>
        <w:pStyle w:val="af"/>
        <w:numPr>
          <w:ilvl w:val="1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E61ECF">
        <w:rPr>
          <w:rFonts w:ascii="Times New Roman" w:hAnsi="Times New Roman"/>
          <w:sz w:val="28"/>
          <w:szCs w:val="28"/>
        </w:rPr>
        <w:t>В Устав Учреждения могут быть внесены изменения и (или) дополн</w:t>
      </w:r>
      <w:r w:rsidRPr="00E61ECF">
        <w:rPr>
          <w:rFonts w:ascii="Times New Roman" w:hAnsi="Times New Roman"/>
          <w:sz w:val="28"/>
          <w:szCs w:val="28"/>
        </w:rPr>
        <w:t>е</w:t>
      </w:r>
      <w:r w:rsidRPr="00E61ECF">
        <w:rPr>
          <w:rFonts w:ascii="Times New Roman" w:hAnsi="Times New Roman"/>
          <w:sz w:val="28"/>
          <w:szCs w:val="28"/>
        </w:rPr>
        <w:t>ния в связи с изменением действующего законодательства, а также в иных случаях.</w:t>
      </w:r>
    </w:p>
    <w:p w:rsidR="00F349B7" w:rsidRPr="00E61ECF" w:rsidRDefault="00F349B7" w:rsidP="00EB79CE">
      <w:pPr>
        <w:pStyle w:val="af"/>
        <w:numPr>
          <w:ilvl w:val="1"/>
          <w:numId w:val="4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1ECF">
        <w:rPr>
          <w:rFonts w:ascii="Times New Roman" w:hAnsi="Times New Roman"/>
          <w:sz w:val="28"/>
          <w:szCs w:val="28"/>
        </w:rPr>
        <w:t>Изменения и дополнения в Устав утверждаются Учредителем и подл</w:t>
      </w:r>
      <w:r w:rsidRPr="00E61ECF">
        <w:rPr>
          <w:rFonts w:ascii="Times New Roman" w:hAnsi="Times New Roman"/>
          <w:sz w:val="28"/>
          <w:szCs w:val="28"/>
        </w:rPr>
        <w:t>е</w:t>
      </w:r>
      <w:r w:rsidRPr="00E61ECF">
        <w:rPr>
          <w:rFonts w:ascii="Times New Roman" w:hAnsi="Times New Roman"/>
          <w:sz w:val="28"/>
          <w:szCs w:val="28"/>
        </w:rPr>
        <w:t>жит регистрации в качестве дополнений к Уставу.</w:t>
      </w:r>
    </w:p>
    <w:p w:rsidR="00C67002" w:rsidRPr="00E61ECF" w:rsidRDefault="00C67002" w:rsidP="00F349B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BB" w:rsidRPr="00E61ECF" w:rsidRDefault="00EB79CE" w:rsidP="006E2672">
      <w:pPr>
        <w:pStyle w:val="1"/>
        <w:tabs>
          <w:tab w:val="clear" w:pos="542"/>
          <w:tab w:val="left" w:pos="470"/>
        </w:tabs>
        <w:rPr>
          <w:color w:val="auto"/>
          <w:szCs w:val="28"/>
        </w:rPr>
      </w:pPr>
      <w:r w:rsidRPr="00E61ECF">
        <w:rPr>
          <w:bCs w:val="0"/>
          <w:color w:val="auto"/>
          <w:szCs w:val="28"/>
          <w:lang w:val="en-US"/>
        </w:rPr>
        <w:t>VIII</w:t>
      </w:r>
      <w:r w:rsidR="009A50DA" w:rsidRPr="00E61ECF">
        <w:rPr>
          <w:bCs w:val="0"/>
          <w:color w:val="auto"/>
          <w:szCs w:val="28"/>
        </w:rPr>
        <w:t>.</w:t>
      </w:r>
      <w:r w:rsidR="009A50DA" w:rsidRPr="00E61ECF">
        <w:rPr>
          <w:b w:val="0"/>
          <w:color w:val="auto"/>
          <w:spacing w:val="2"/>
          <w:szCs w:val="28"/>
        </w:rPr>
        <w:t xml:space="preserve"> </w:t>
      </w:r>
      <w:r w:rsidR="001252BB" w:rsidRPr="00E61ECF">
        <w:rPr>
          <w:color w:val="auto"/>
          <w:szCs w:val="28"/>
        </w:rPr>
        <w:t xml:space="preserve">РЕОРГАНИЗАЦИЯ, ИЗМЕНЕНИЕ ТИПА </w:t>
      </w:r>
    </w:p>
    <w:p w:rsidR="00C67002" w:rsidRPr="00E61ECF" w:rsidRDefault="001252BB" w:rsidP="006E2672">
      <w:pPr>
        <w:pStyle w:val="1"/>
        <w:tabs>
          <w:tab w:val="clear" w:pos="542"/>
          <w:tab w:val="left" w:pos="470"/>
        </w:tabs>
        <w:rPr>
          <w:rFonts w:eastAsia="Calibri"/>
          <w:color w:val="auto"/>
          <w:spacing w:val="0"/>
          <w:szCs w:val="28"/>
          <w:lang w:eastAsia="en-US"/>
        </w:rPr>
      </w:pPr>
      <w:r w:rsidRPr="00E61ECF">
        <w:rPr>
          <w:color w:val="auto"/>
          <w:szCs w:val="28"/>
        </w:rPr>
        <w:t>И ЛИКВИДАЦИЯ УЧРЕЖДЕНИЯ</w:t>
      </w:r>
    </w:p>
    <w:p w:rsidR="00C67002" w:rsidRPr="00E61ECF" w:rsidRDefault="00C67002" w:rsidP="001541A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672" w:rsidRPr="00E61ECF" w:rsidRDefault="00EB79CE" w:rsidP="001252B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42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9C6D41" w:rsidRPr="00E61ECF">
        <w:rPr>
          <w:rFonts w:ascii="Times New Roman" w:eastAsia="Calibri" w:hAnsi="Times New Roman" w:cs="Times New Roman"/>
          <w:bCs/>
          <w:sz w:val="28"/>
          <w:szCs w:val="28"/>
        </w:rPr>
        <w:t xml:space="preserve">.1. </w:t>
      </w:r>
      <w:r w:rsidR="00507C7B" w:rsidRPr="00E61EC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252BB" w:rsidRPr="00E61EC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252BB" w:rsidRPr="00E61ECF">
        <w:rPr>
          <w:rFonts w:ascii="Times New Roman" w:hAnsi="Times New Roman" w:cs="Times New Roman"/>
          <w:bCs/>
          <w:sz w:val="28"/>
          <w:szCs w:val="28"/>
        </w:rPr>
        <w:t>реорганизуется или ликвидируется в порядке, установле</w:t>
      </w:r>
      <w:r w:rsidR="001252BB" w:rsidRPr="00E61ECF">
        <w:rPr>
          <w:rFonts w:ascii="Times New Roman" w:hAnsi="Times New Roman" w:cs="Times New Roman"/>
          <w:bCs/>
          <w:sz w:val="28"/>
          <w:szCs w:val="28"/>
        </w:rPr>
        <w:t>н</w:t>
      </w:r>
      <w:r w:rsidR="001252BB" w:rsidRPr="00E61ECF">
        <w:rPr>
          <w:rFonts w:ascii="Times New Roman" w:hAnsi="Times New Roman" w:cs="Times New Roman"/>
          <w:bCs/>
          <w:sz w:val="28"/>
          <w:szCs w:val="28"/>
        </w:rPr>
        <w:t>ном гражданским законодательством, с учетом особенностей, пред</w:t>
      </w:r>
      <w:r w:rsidR="001252BB" w:rsidRPr="00E61ECF">
        <w:rPr>
          <w:rFonts w:ascii="Times New Roman" w:hAnsi="Times New Roman" w:cs="Times New Roman"/>
          <w:bCs/>
          <w:sz w:val="28"/>
          <w:szCs w:val="28"/>
        </w:rPr>
        <w:t>у</w:t>
      </w:r>
      <w:r w:rsidR="001252BB" w:rsidRPr="00E61ECF">
        <w:rPr>
          <w:rFonts w:ascii="Times New Roman" w:hAnsi="Times New Roman" w:cs="Times New Roman"/>
          <w:bCs/>
          <w:sz w:val="28"/>
          <w:szCs w:val="28"/>
        </w:rPr>
        <w:t>смотренных законодательством об образовании.</w:t>
      </w:r>
    </w:p>
    <w:p w:rsidR="001252BB" w:rsidRPr="00E61ECF" w:rsidRDefault="001252BB" w:rsidP="001252B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41" w:rsidRPr="00E61ECF" w:rsidRDefault="009C6D41" w:rsidP="006E2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EB79CE" w:rsidRPr="00E61EC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61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1E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МЕЖДУНАРОДНОЕ СОТРУДНИЧЕСТВО</w:t>
      </w:r>
    </w:p>
    <w:p w:rsidR="006E2672" w:rsidRPr="00E61ECF" w:rsidRDefault="006E2672" w:rsidP="006E2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D41" w:rsidRPr="00952744" w:rsidRDefault="009C6D41" w:rsidP="00EB79CE">
      <w:pPr>
        <w:pStyle w:val="a8"/>
        <w:widowControl w:val="0"/>
        <w:numPr>
          <w:ilvl w:val="1"/>
          <w:numId w:val="4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Учреждение имеет право устанавливать  прямые  связи  с  иностра</w:t>
      </w:r>
      <w:r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E61EC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ными предприятиями,  учреждениями  и </w:t>
      </w:r>
      <w:r w:rsidR="00507C7B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организациями,</w:t>
      </w:r>
      <w:r w:rsidR="00935EC7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разрешённ</w:t>
      </w:r>
      <w:r w:rsidR="00935EC7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935EC7"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E61E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Российским законодательством.</w:t>
      </w:r>
    </w:p>
    <w:p w:rsidR="00952744" w:rsidRDefault="00952744" w:rsidP="00952744">
      <w:pPr>
        <w:pStyle w:val="a8"/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42C1F" w:rsidRPr="00E61ECF" w:rsidRDefault="00542C1F" w:rsidP="00952744">
      <w:pPr>
        <w:pStyle w:val="a8"/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E2672" w:rsidRPr="00E61ECF" w:rsidRDefault="009C6D41" w:rsidP="006E2672">
      <w:pPr>
        <w:pStyle w:val="2"/>
      </w:pPr>
      <w:r w:rsidRPr="00E61ECF">
        <w:lastRenderedPageBreak/>
        <w:t xml:space="preserve">Х. ПОРЯДОК ПРИНЯТИЯ </w:t>
      </w:r>
      <w:proofErr w:type="gramStart"/>
      <w:r w:rsidRPr="00E61ECF">
        <w:t>ЛОКАЛЬ</w:t>
      </w:r>
      <w:bookmarkStart w:id="2" w:name="_GoBack"/>
      <w:bookmarkEnd w:id="2"/>
      <w:r w:rsidRPr="00E61ECF">
        <w:t>НЫХ</w:t>
      </w:r>
      <w:proofErr w:type="gramEnd"/>
      <w:r w:rsidRPr="00E61ECF">
        <w:t xml:space="preserve"> </w:t>
      </w:r>
    </w:p>
    <w:p w:rsidR="009C6D41" w:rsidRPr="00E61ECF" w:rsidRDefault="00932C38" w:rsidP="006E2672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6D41" w:rsidRPr="00E61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 УЧРЕЖДЕНИЯ</w:t>
      </w:r>
    </w:p>
    <w:p w:rsidR="00EB79CE" w:rsidRPr="00E61ECF" w:rsidRDefault="00EB79CE" w:rsidP="00EB79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2BB" w:rsidRPr="00E61ECF" w:rsidRDefault="001252BB" w:rsidP="00EB79CE">
      <w:pPr>
        <w:pStyle w:val="a8"/>
        <w:widowControl w:val="0"/>
        <w:numPr>
          <w:ilvl w:val="1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По вопросам, содержащим нормы, регулирующие образовательные о</w:t>
      </w:r>
      <w:r w:rsidRPr="00E61ECF">
        <w:rPr>
          <w:rFonts w:ascii="Times New Roman" w:hAnsi="Times New Roman" w:cs="Times New Roman"/>
          <w:sz w:val="28"/>
          <w:szCs w:val="28"/>
        </w:rPr>
        <w:t>т</w:t>
      </w:r>
      <w:r w:rsidRPr="00E61ECF">
        <w:rPr>
          <w:rFonts w:ascii="Times New Roman" w:hAnsi="Times New Roman" w:cs="Times New Roman"/>
          <w:sz w:val="28"/>
          <w:szCs w:val="28"/>
        </w:rPr>
        <w:t>ношения, Учреждением принимаются локальные нормативные акты.</w:t>
      </w:r>
    </w:p>
    <w:p w:rsidR="001252BB" w:rsidRPr="00E61ECF" w:rsidRDefault="001252BB" w:rsidP="001A7EA1">
      <w:pPr>
        <w:pStyle w:val="a8"/>
        <w:widowControl w:val="0"/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bCs/>
          <w:sz w:val="28"/>
          <w:szCs w:val="28"/>
        </w:rPr>
        <w:t>Н</w:t>
      </w:r>
      <w:r w:rsidRPr="00E61ECF">
        <w:rPr>
          <w:rFonts w:ascii="Times New Roman" w:hAnsi="Times New Roman" w:cs="Times New Roman"/>
          <w:sz w:val="28"/>
          <w:szCs w:val="28"/>
        </w:rPr>
        <w:t xml:space="preserve">е подлежат применению нормы локальных нормативных актов, ухудшающие положение </w:t>
      </w:r>
      <w:r w:rsidRPr="00E61ECF">
        <w:rPr>
          <w:rFonts w:ascii="Times New Roman" w:hAnsi="Times New Roman" w:cs="Times New Roman"/>
          <w:bCs/>
          <w:sz w:val="28"/>
          <w:szCs w:val="28"/>
        </w:rPr>
        <w:t>обучающихся или работников Учреждения по сравнению с установленным законодательством об образовании, тр</w:t>
      </w:r>
      <w:r w:rsidRPr="00E61ECF">
        <w:rPr>
          <w:rFonts w:ascii="Times New Roman" w:hAnsi="Times New Roman" w:cs="Times New Roman"/>
          <w:bCs/>
          <w:sz w:val="28"/>
          <w:szCs w:val="28"/>
        </w:rPr>
        <w:t>у</w:t>
      </w:r>
      <w:r w:rsidRPr="00E61ECF">
        <w:rPr>
          <w:rFonts w:ascii="Times New Roman" w:hAnsi="Times New Roman" w:cs="Times New Roman"/>
          <w:bCs/>
          <w:sz w:val="28"/>
          <w:szCs w:val="28"/>
        </w:rPr>
        <w:t>довым законодательством. Принятые с нарушением установленного порядка локальные нормативные акты Учреждения подлежат отмене.</w:t>
      </w:r>
    </w:p>
    <w:p w:rsidR="001252BB" w:rsidRPr="00E61ECF" w:rsidRDefault="001252BB" w:rsidP="001A7EA1">
      <w:pPr>
        <w:pStyle w:val="a8"/>
        <w:widowControl w:val="0"/>
        <w:numPr>
          <w:ilvl w:val="1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Локальные нормативные акты Учреждения рассматриваются уполн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моченными органами управления Учреждения, в компетенцию кот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рых входит рассмотрение соответствующих вопросов согласно наст</w:t>
      </w:r>
      <w:r w:rsidRPr="00E61ECF">
        <w:rPr>
          <w:rFonts w:ascii="Times New Roman" w:hAnsi="Times New Roman" w:cs="Times New Roman"/>
          <w:sz w:val="28"/>
          <w:szCs w:val="28"/>
        </w:rPr>
        <w:t>о</w:t>
      </w:r>
      <w:r w:rsidRPr="00E61ECF">
        <w:rPr>
          <w:rFonts w:ascii="Times New Roman" w:hAnsi="Times New Roman" w:cs="Times New Roman"/>
          <w:sz w:val="28"/>
          <w:szCs w:val="28"/>
        </w:rPr>
        <w:t>ящему Уставу, и утверждаются Директором Учреждения.</w:t>
      </w:r>
    </w:p>
    <w:p w:rsidR="001252BB" w:rsidRPr="00E61ECF" w:rsidRDefault="001252BB" w:rsidP="001A7EA1">
      <w:pPr>
        <w:pStyle w:val="a8"/>
        <w:widowControl w:val="0"/>
        <w:numPr>
          <w:ilvl w:val="1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При принятии Учреждением локальных нормативных актов, затраг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вающих права обучающихся и работников Учреждения, учитывается мнение профсоюзной организации, совета обучающихся, совета род</w:t>
      </w:r>
      <w:r w:rsidRPr="00E61ECF">
        <w:rPr>
          <w:rFonts w:ascii="Times New Roman" w:hAnsi="Times New Roman" w:cs="Times New Roman"/>
          <w:sz w:val="28"/>
          <w:szCs w:val="28"/>
        </w:rPr>
        <w:t>и</w:t>
      </w:r>
      <w:r w:rsidRPr="00E61ECF">
        <w:rPr>
          <w:rFonts w:ascii="Times New Roman" w:hAnsi="Times New Roman" w:cs="Times New Roman"/>
          <w:sz w:val="28"/>
          <w:szCs w:val="28"/>
        </w:rPr>
        <w:t>телей.</w:t>
      </w:r>
    </w:p>
    <w:p w:rsidR="001252BB" w:rsidRPr="00E61ECF" w:rsidRDefault="001252BB" w:rsidP="001A7EA1">
      <w:pPr>
        <w:pStyle w:val="a8"/>
        <w:widowControl w:val="0"/>
        <w:numPr>
          <w:ilvl w:val="1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ECF">
        <w:rPr>
          <w:rFonts w:ascii="Times New Roman" w:hAnsi="Times New Roman" w:cs="Times New Roman"/>
          <w:sz w:val="28"/>
          <w:szCs w:val="28"/>
        </w:rPr>
        <w:t>После утверждения локального нормативного акта проводится проц</w:t>
      </w:r>
      <w:r w:rsidRPr="00E61ECF">
        <w:rPr>
          <w:rFonts w:ascii="Times New Roman" w:hAnsi="Times New Roman" w:cs="Times New Roman"/>
          <w:sz w:val="28"/>
          <w:szCs w:val="28"/>
        </w:rPr>
        <w:t>е</w:t>
      </w:r>
      <w:r w:rsidRPr="00E61ECF">
        <w:rPr>
          <w:rFonts w:ascii="Times New Roman" w:hAnsi="Times New Roman" w:cs="Times New Roman"/>
          <w:sz w:val="28"/>
          <w:szCs w:val="28"/>
        </w:rPr>
        <w:t xml:space="preserve">дура ознакомления с ним участников образовательных отношений, на которых распространяются положения данного акта. </w:t>
      </w:r>
    </w:p>
    <w:p w:rsidR="009C6D41" w:rsidRPr="00E61ECF" w:rsidRDefault="009C6D41" w:rsidP="001252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6D41" w:rsidRPr="00E61ECF" w:rsidSect="0044181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1F" w:rsidRDefault="0059311F" w:rsidP="00A45613">
      <w:pPr>
        <w:spacing w:after="0" w:line="240" w:lineRule="auto"/>
      </w:pPr>
      <w:r>
        <w:separator/>
      </w:r>
    </w:p>
  </w:endnote>
  <w:endnote w:type="continuationSeparator" w:id="0">
    <w:p w:rsidR="0059311F" w:rsidRDefault="0059311F" w:rsidP="00A4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06894"/>
    </w:sdtPr>
    <w:sdtEndPr/>
    <w:sdtContent>
      <w:p w:rsidR="00030C7A" w:rsidRDefault="00030C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C7A" w:rsidRDefault="00030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1F" w:rsidRDefault="0059311F" w:rsidP="00A45613">
      <w:pPr>
        <w:spacing w:after="0" w:line="240" w:lineRule="auto"/>
      </w:pPr>
      <w:r>
        <w:separator/>
      </w:r>
    </w:p>
  </w:footnote>
  <w:footnote w:type="continuationSeparator" w:id="0">
    <w:p w:rsidR="0059311F" w:rsidRDefault="0059311F" w:rsidP="00A4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72"/>
    <w:multiLevelType w:val="hybridMultilevel"/>
    <w:tmpl w:val="AD80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7AF"/>
    <w:multiLevelType w:val="hybridMultilevel"/>
    <w:tmpl w:val="BC0E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7F10"/>
    <w:multiLevelType w:val="multilevel"/>
    <w:tmpl w:val="D216405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3">
    <w:nsid w:val="08FB2FB0"/>
    <w:multiLevelType w:val="hybridMultilevel"/>
    <w:tmpl w:val="5CDE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902DB"/>
    <w:multiLevelType w:val="hybridMultilevel"/>
    <w:tmpl w:val="894A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5F18"/>
    <w:multiLevelType w:val="hybridMultilevel"/>
    <w:tmpl w:val="BD502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786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B7A8B"/>
    <w:multiLevelType w:val="hybridMultilevel"/>
    <w:tmpl w:val="BED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456EF"/>
    <w:multiLevelType w:val="hybridMultilevel"/>
    <w:tmpl w:val="D1C6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047AC"/>
    <w:multiLevelType w:val="hybridMultilevel"/>
    <w:tmpl w:val="A1BE762C"/>
    <w:lvl w:ilvl="0" w:tplc="041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0">
    <w:nsid w:val="19EB6F92"/>
    <w:multiLevelType w:val="hybridMultilevel"/>
    <w:tmpl w:val="105AC56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82615"/>
    <w:multiLevelType w:val="hybridMultilevel"/>
    <w:tmpl w:val="AC5C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20622"/>
    <w:multiLevelType w:val="multilevel"/>
    <w:tmpl w:val="F5708C6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3">
    <w:nsid w:val="21514EE1"/>
    <w:multiLevelType w:val="hybridMultilevel"/>
    <w:tmpl w:val="8E3E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53C81"/>
    <w:multiLevelType w:val="hybridMultilevel"/>
    <w:tmpl w:val="A3C0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D6009"/>
    <w:multiLevelType w:val="hybridMultilevel"/>
    <w:tmpl w:val="F4DAD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FB1DBE"/>
    <w:multiLevelType w:val="hybridMultilevel"/>
    <w:tmpl w:val="8A22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C5D78"/>
    <w:multiLevelType w:val="multilevel"/>
    <w:tmpl w:val="1A569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A042FD"/>
    <w:multiLevelType w:val="multilevel"/>
    <w:tmpl w:val="65B412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79717D9"/>
    <w:multiLevelType w:val="multilevel"/>
    <w:tmpl w:val="486CCE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0">
    <w:nsid w:val="29351844"/>
    <w:multiLevelType w:val="hybridMultilevel"/>
    <w:tmpl w:val="5B50A1FE"/>
    <w:lvl w:ilvl="0" w:tplc="3F04D114">
      <w:start w:val="1"/>
      <w:numFmt w:val="upperRoman"/>
      <w:pStyle w:val="a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350B256D"/>
    <w:multiLevelType w:val="multilevel"/>
    <w:tmpl w:val="486CCE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0B0A87"/>
    <w:multiLevelType w:val="hybridMultilevel"/>
    <w:tmpl w:val="D9F6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979C0"/>
    <w:multiLevelType w:val="hybridMultilevel"/>
    <w:tmpl w:val="11C4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B2631"/>
    <w:multiLevelType w:val="multilevel"/>
    <w:tmpl w:val="CF04890E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B196976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3BC232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7">
    <w:nsid w:val="3D791DC8"/>
    <w:multiLevelType w:val="hybridMultilevel"/>
    <w:tmpl w:val="6C50C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F93E36"/>
    <w:multiLevelType w:val="hybridMultilevel"/>
    <w:tmpl w:val="CB16B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1E321C"/>
    <w:multiLevelType w:val="multilevel"/>
    <w:tmpl w:val="3CD8A8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0">
    <w:nsid w:val="42AB5658"/>
    <w:multiLevelType w:val="multilevel"/>
    <w:tmpl w:val="4A2AA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3183EEB"/>
    <w:multiLevelType w:val="hybridMultilevel"/>
    <w:tmpl w:val="F2BC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F6FE7"/>
    <w:multiLevelType w:val="hybridMultilevel"/>
    <w:tmpl w:val="5F383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824863"/>
    <w:multiLevelType w:val="multilevel"/>
    <w:tmpl w:val="9FD8CA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99518C"/>
    <w:multiLevelType w:val="multilevel"/>
    <w:tmpl w:val="3F18E7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600974"/>
    <w:multiLevelType w:val="multilevel"/>
    <w:tmpl w:val="ADA06B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93C0B7E"/>
    <w:multiLevelType w:val="hybridMultilevel"/>
    <w:tmpl w:val="27CE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D1AF9"/>
    <w:multiLevelType w:val="hybridMultilevel"/>
    <w:tmpl w:val="BF3A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A296D"/>
    <w:multiLevelType w:val="hybridMultilevel"/>
    <w:tmpl w:val="4A02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B3730"/>
    <w:multiLevelType w:val="multilevel"/>
    <w:tmpl w:val="E8CC90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007114"/>
    <w:multiLevelType w:val="hybridMultilevel"/>
    <w:tmpl w:val="06CE6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4A0AF7"/>
    <w:multiLevelType w:val="hybridMultilevel"/>
    <w:tmpl w:val="AB2EB9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B1306"/>
    <w:multiLevelType w:val="multilevel"/>
    <w:tmpl w:val="1EF4D7B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3">
    <w:nsid w:val="6F9B52F2"/>
    <w:multiLevelType w:val="multilevel"/>
    <w:tmpl w:val="BD76DC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4">
    <w:nsid w:val="70FE2113"/>
    <w:multiLevelType w:val="hybridMultilevel"/>
    <w:tmpl w:val="9910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63803"/>
    <w:multiLevelType w:val="hybridMultilevel"/>
    <w:tmpl w:val="F662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91D40"/>
    <w:multiLevelType w:val="hybridMultilevel"/>
    <w:tmpl w:val="BB6A7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D844E8"/>
    <w:multiLevelType w:val="hybridMultilevel"/>
    <w:tmpl w:val="98569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1E3C93"/>
    <w:multiLevelType w:val="hybridMultilevel"/>
    <w:tmpl w:val="7734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606C13"/>
    <w:multiLevelType w:val="hybridMultilevel"/>
    <w:tmpl w:val="74DA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41"/>
  </w:num>
  <w:num w:numId="5">
    <w:abstractNumId w:val="30"/>
  </w:num>
  <w:num w:numId="6">
    <w:abstractNumId w:val="8"/>
  </w:num>
  <w:num w:numId="7">
    <w:abstractNumId w:val="47"/>
  </w:num>
  <w:num w:numId="8">
    <w:abstractNumId w:val="0"/>
  </w:num>
  <w:num w:numId="9">
    <w:abstractNumId w:val="14"/>
  </w:num>
  <w:num w:numId="10">
    <w:abstractNumId w:val="11"/>
  </w:num>
  <w:num w:numId="11">
    <w:abstractNumId w:val="23"/>
  </w:num>
  <w:num w:numId="12">
    <w:abstractNumId w:val="9"/>
  </w:num>
  <w:num w:numId="13">
    <w:abstractNumId w:val="28"/>
  </w:num>
  <w:num w:numId="14">
    <w:abstractNumId w:val="45"/>
  </w:num>
  <w:num w:numId="15">
    <w:abstractNumId w:val="16"/>
  </w:num>
  <w:num w:numId="16">
    <w:abstractNumId w:val="38"/>
  </w:num>
  <w:num w:numId="17">
    <w:abstractNumId w:val="27"/>
  </w:num>
  <w:num w:numId="18">
    <w:abstractNumId w:val="15"/>
  </w:num>
  <w:num w:numId="19">
    <w:abstractNumId w:val="32"/>
  </w:num>
  <w:num w:numId="20">
    <w:abstractNumId w:val="5"/>
  </w:num>
  <w:num w:numId="21">
    <w:abstractNumId w:val="44"/>
  </w:num>
  <w:num w:numId="22">
    <w:abstractNumId w:val="3"/>
  </w:num>
  <w:num w:numId="23">
    <w:abstractNumId w:val="43"/>
  </w:num>
  <w:num w:numId="24">
    <w:abstractNumId w:val="46"/>
  </w:num>
  <w:num w:numId="25">
    <w:abstractNumId w:val="36"/>
  </w:num>
  <w:num w:numId="26">
    <w:abstractNumId w:val="26"/>
  </w:num>
  <w:num w:numId="27">
    <w:abstractNumId w:val="42"/>
  </w:num>
  <w:num w:numId="28">
    <w:abstractNumId w:val="10"/>
  </w:num>
  <w:num w:numId="29">
    <w:abstractNumId w:val="6"/>
  </w:num>
  <w:num w:numId="3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49"/>
  </w:num>
  <w:num w:numId="34">
    <w:abstractNumId w:val="37"/>
  </w:num>
  <w:num w:numId="35">
    <w:abstractNumId w:val="22"/>
  </w:num>
  <w:num w:numId="36">
    <w:abstractNumId w:val="4"/>
  </w:num>
  <w:num w:numId="37">
    <w:abstractNumId w:val="13"/>
  </w:num>
  <w:num w:numId="38">
    <w:abstractNumId w:val="31"/>
  </w:num>
  <w:num w:numId="39">
    <w:abstractNumId w:val="1"/>
  </w:num>
  <w:num w:numId="40">
    <w:abstractNumId w:val="48"/>
  </w:num>
  <w:num w:numId="41">
    <w:abstractNumId w:val="40"/>
  </w:num>
  <w:num w:numId="42">
    <w:abstractNumId w:val="21"/>
  </w:num>
  <w:num w:numId="43">
    <w:abstractNumId w:val="33"/>
  </w:num>
  <w:num w:numId="44">
    <w:abstractNumId w:val="2"/>
  </w:num>
  <w:num w:numId="45">
    <w:abstractNumId w:val="7"/>
  </w:num>
  <w:num w:numId="46">
    <w:abstractNumId w:val="20"/>
  </w:num>
  <w:num w:numId="47">
    <w:abstractNumId w:val="29"/>
  </w:num>
  <w:num w:numId="48">
    <w:abstractNumId w:val="39"/>
  </w:num>
  <w:num w:numId="49">
    <w:abstractNumId w:val="34"/>
  </w:num>
  <w:num w:numId="50">
    <w:abstractNumId w:val="12"/>
  </w:num>
  <w:num w:numId="51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2"/>
    <w:rsid w:val="00000875"/>
    <w:rsid w:val="0000141D"/>
    <w:rsid w:val="0000348D"/>
    <w:rsid w:val="00007FD7"/>
    <w:rsid w:val="00011F83"/>
    <w:rsid w:val="00014DBC"/>
    <w:rsid w:val="00014E99"/>
    <w:rsid w:val="00016286"/>
    <w:rsid w:val="0002148E"/>
    <w:rsid w:val="000248B2"/>
    <w:rsid w:val="00030651"/>
    <w:rsid w:val="00030C7A"/>
    <w:rsid w:val="00030F8E"/>
    <w:rsid w:val="000318C0"/>
    <w:rsid w:val="00033A6A"/>
    <w:rsid w:val="00047C9F"/>
    <w:rsid w:val="00065EDF"/>
    <w:rsid w:val="00067A5F"/>
    <w:rsid w:val="0007603F"/>
    <w:rsid w:val="00080E49"/>
    <w:rsid w:val="00086161"/>
    <w:rsid w:val="00090909"/>
    <w:rsid w:val="000922CE"/>
    <w:rsid w:val="000927D4"/>
    <w:rsid w:val="000A6C8C"/>
    <w:rsid w:val="000B2294"/>
    <w:rsid w:val="000B390E"/>
    <w:rsid w:val="000B6D2F"/>
    <w:rsid w:val="000C5BE7"/>
    <w:rsid w:val="000C6C04"/>
    <w:rsid w:val="000D40C3"/>
    <w:rsid w:val="000D579A"/>
    <w:rsid w:val="000E1699"/>
    <w:rsid w:val="000E309B"/>
    <w:rsid w:val="000E6151"/>
    <w:rsid w:val="00101986"/>
    <w:rsid w:val="00102F07"/>
    <w:rsid w:val="00103B96"/>
    <w:rsid w:val="00105DF4"/>
    <w:rsid w:val="00106466"/>
    <w:rsid w:val="001065D2"/>
    <w:rsid w:val="00112C2F"/>
    <w:rsid w:val="00116888"/>
    <w:rsid w:val="00116BA9"/>
    <w:rsid w:val="00122224"/>
    <w:rsid w:val="00122546"/>
    <w:rsid w:val="001252BB"/>
    <w:rsid w:val="00131C8B"/>
    <w:rsid w:val="00131DA2"/>
    <w:rsid w:val="00136AA7"/>
    <w:rsid w:val="0013797F"/>
    <w:rsid w:val="0014546E"/>
    <w:rsid w:val="00147735"/>
    <w:rsid w:val="001541A5"/>
    <w:rsid w:val="00165539"/>
    <w:rsid w:val="00166889"/>
    <w:rsid w:val="0017106B"/>
    <w:rsid w:val="00171D56"/>
    <w:rsid w:val="00177632"/>
    <w:rsid w:val="00177F93"/>
    <w:rsid w:val="00184909"/>
    <w:rsid w:val="00184CA5"/>
    <w:rsid w:val="00186006"/>
    <w:rsid w:val="0018679C"/>
    <w:rsid w:val="00193F76"/>
    <w:rsid w:val="00196D51"/>
    <w:rsid w:val="001A001D"/>
    <w:rsid w:val="001A7EA1"/>
    <w:rsid w:val="001B05B2"/>
    <w:rsid w:val="001B6A57"/>
    <w:rsid w:val="001B74B8"/>
    <w:rsid w:val="001C3C3F"/>
    <w:rsid w:val="001C7E92"/>
    <w:rsid w:val="001D6A5C"/>
    <w:rsid w:val="001D6ABD"/>
    <w:rsid w:val="001E094F"/>
    <w:rsid w:val="001E269F"/>
    <w:rsid w:val="001E3FB9"/>
    <w:rsid w:val="001F0098"/>
    <w:rsid w:val="001F2AF6"/>
    <w:rsid w:val="001F4444"/>
    <w:rsid w:val="001F6E45"/>
    <w:rsid w:val="00200BA8"/>
    <w:rsid w:val="002031FB"/>
    <w:rsid w:val="0020610A"/>
    <w:rsid w:val="002117B8"/>
    <w:rsid w:val="00212BEF"/>
    <w:rsid w:val="00215206"/>
    <w:rsid w:val="00216403"/>
    <w:rsid w:val="00216E5C"/>
    <w:rsid w:val="00223287"/>
    <w:rsid w:val="00225C30"/>
    <w:rsid w:val="00226F22"/>
    <w:rsid w:val="002327E1"/>
    <w:rsid w:val="0023370F"/>
    <w:rsid w:val="002344E5"/>
    <w:rsid w:val="00236D49"/>
    <w:rsid w:val="00245EF7"/>
    <w:rsid w:val="002658B5"/>
    <w:rsid w:val="00266859"/>
    <w:rsid w:val="00267C06"/>
    <w:rsid w:val="0027436C"/>
    <w:rsid w:val="002744EE"/>
    <w:rsid w:val="00283741"/>
    <w:rsid w:val="0028599A"/>
    <w:rsid w:val="00286E97"/>
    <w:rsid w:val="00293BA1"/>
    <w:rsid w:val="002A1FA1"/>
    <w:rsid w:val="002A3CA3"/>
    <w:rsid w:val="002A7DFF"/>
    <w:rsid w:val="002B4725"/>
    <w:rsid w:val="002C3FDE"/>
    <w:rsid w:val="002C5D31"/>
    <w:rsid w:val="002C7206"/>
    <w:rsid w:val="002D29E8"/>
    <w:rsid w:val="002D40B8"/>
    <w:rsid w:val="002E3DEE"/>
    <w:rsid w:val="002E583E"/>
    <w:rsid w:val="002F23E6"/>
    <w:rsid w:val="002F3C24"/>
    <w:rsid w:val="00301B19"/>
    <w:rsid w:val="0031068D"/>
    <w:rsid w:val="00315299"/>
    <w:rsid w:val="00320C54"/>
    <w:rsid w:val="00326603"/>
    <w:rsid w:val="00334CD0"/>
    <w:rsid w:val="003414C3"/>
    <w:rsid w:val="00342FFD"/>
    <w:rsid w:val="00347BB1"/>
    <w:rsid w:val="00364A08"/>
    <w:rsid w:val="00370671"/>
    <w:rsid w:val="00373C16"/>
    <w:rsid w:val="00390C45"/>
    <w:rsid w:val="003918AD"/>
    <w:rsid w:val="00392376"/>
    <w:rsid w:val="003A6188"/>
    <w:rsid w:val="003A69C2"/>
    <w:rsid w:val="003B201F"/>
    <w:rsid w:val="003B2876"/>
    <w:rsid w:val="003B69F2"/>
    <w:rsid w:val="003C2595"/>
    <w:rsid w:val="003D42B6"/>
    <w:rsid w:val="003D4FA1"/>
    <w:rsid w:val="003E60C6"/>
    <w:rsid w:val="003F207F"/>
    <w:rsid w:val="00402E30"/>
    <w:rsid w:val="00407A9C"/>
    <w:rsid w:val="00407F45"/>
    <w:rsid w:val="00413889"/>
    <w:rsid w:val="00415B02"/>
    <w:rsid w:val="00420005"/>
    <w:rsid w:val="0042453F"/>
    <w:rsid w:val="00427CFC"/>
    <w:rsid w:val="00440495"/>
    <w:rsid w:val="0044181F"/>
    <w:rsid w:val="00442378"/>
    <w:rsid w:val="00444BB7"/>
    <w:rsid w:val="00452FDA"/>
    <w:rsid w:val="0046408F"/>
    <w:rsid w:val="004648A1"/>
    <w:rsid w:val="00475729"/>
    <w:rsid w:val="00481BC6"/>
    <w:rsid w:val="00486800"/>
    <w:rsid w:val="00486C7B"/>
    <w:rsid w:val="0049452B"/>
    <w:rsid w:val="004A4790"/>
    <w:rsid w:val="004A4BE2"/>
    <w:rsid w:val="004B7C7C"/>
    <w:rsid w:val="004C2AB9"/>
    <w:rsid w:val="004C3180"/>
    <w:rsid w:val="004F73AF"/>
    <w:rsid w:val="00503E60"/>
    <w:rsid w:val="005065F2"/>
    <w:rsid w:val="00507C7B"/>
    <w:rsid w:val="00521703"/>
    <w:rsid w:val="00521C82"/>
    <w:rsid w:val="005232D4"/>
    <w:rsid w:val="00530B9B"/>
    <w:rsid w:val="00531103"/>
    <w:rsid w:val="00542C1F"/>
    <w:rsid w:val="00547472"/>
    <w:rsid w:val="00561638"/>
    <w:rsid w:val="00564A7B"/>
    <w:rsid w:val="005666BF"/>
    <w:rsid w:val="005671AD"/>
    <w:rsid w:val="0057098E"/>
    <w:rsid w:val="00570E1F"/>
    <w:rsid w:val="00571A5C"/>
    <w:rsid w:val="00573501"/>
    <w:rsid w:val="005777CD"/>
    <w:rsid w:val="005800F0"/>
    <w:rsid w:val="005851E6"/>
    <w:rsid w:val="0059311F"/>
    <w:rsid w:val="00596DB9"/>
    <w:rsid w:val="005A49EF"/>
    <w:rsid w:val="005A5841"/>
    <w:rsid w:val="005B39E3"/>
    <w:rsid w:val="005B70E1"/>
    <w:rsid w:val="005C1890"/>
    <w:rsid w:val="005D1E18"/>
    <w:rsid w:val="005D3AF5"/>
    <w:rsid w:val="005E6971"/>
    <w:rsid w:val="005F319F"/>
    <w:rsid w:val="005F59F8"/>
    <w:rsid w:val="005F5FA0"/>
    <w:rsid w:val="005F7811"/>
    <w:rsid w:val="006020E0"/>
    <w:rsid w:val="00606EC0"/>
    <w:rsid w:val="00616F49"/>
    <w:rsid w:val="00617BFD"/>
    <w:rsid w:val="00622A71"/>
    <w:rsid w:val="00625B0D"/>
    <w:rsid w:val="006303F2"/>
    <w:rsid w:val="0063365E"/>
    <w:rsid w:val="00657E2C"/>
    <w:rsid w:val="0066119E"/>
    <w:rsid w:val="006641F1"/>
    <w:rsid w:val="00667EE2"/>
    <w:rsid w:val="006708E2"/>
    <w:rsid w:val="00671CBE"/>
    <w:rsid w:val="00671E60"/>
    <w:rsid w:val="00675E45"/>
    <w:rsid w:val="0068100A"/>
    <w:rsid w:val="00681215"/>
    <w:rsid w:val="0068411B"/>
    <w:rsid w:val="00684C68"/>
    <w:rsid w:val="006861AD"/>
    <w:rsid w:val="006877EA"/>
    <w:rsid w:val="00690BC9"/>
    <w:rsid w:val="006938A5"/>
    <w:rsid w:val="00695B92"/>
    <w:rsid w:val="00697ABE"/>
    <w:rsid w:val="006A527A"/>
    <w:rsid w:val="006A6DDB"/>
    <w:rsid w:val="006B4395"/>
    <w:rsid w:val="006B470F"/>
    <w:rsid w:val="006C0A40"/>
    <w:rsid w:val="006D11C4"/>
    <w:rsid w:val="006D3B40"/>
    <w:rsid w:val="006E2672"/>
    <w:rsid w:val="006E535F"/>
    <w:rsid w:val="006F07C0"/>
    <w:rsid w:val="006F36B5"/>
    <w:rsid w:val="006F41EB"/>
    <w:rsid w:val="006F599B"/>
    <w:rsid w:val="007147D3"/>
    <w:rsid w:val="007266C8"/>
    <w:rsid w:val="00732BDC"/>
    <w:rsid w:val="00736576"/>
    <w:rsid w:val="00742B42"/>
    <w:rsid w:val="00745FA8"/>
    <w:rsid w:val="007512FB"/>
    <w:rsid w:val="00760566"/>
    <w:rsid w:val="00763329"/>
    <w:rsid w:val="00777A36"/>
    <w:rsid w:val="0078325A"/>
    <w:rsid w:val="007920D4"/>
    <w:rsid w:val="0079755E"/>
    <w:rsid w:val="007A0846"/>
    <w:rsid w:val="007A7C8B"/>
    <w:rsid w:val="007A7E90"/>
    <w:rsid w:val="007B028E"/>
    <w:rsid w:val="007B21EC"/>
    <w:rsid w:val="007B371D"/>
    <w:rsid w:val="007B67AB"/>
    <w:rsid w:val="007C731C"/>
    <w:rsid w:val="007E7D91"/>
    <w:rsid w:val="007E7FB7"/>
    <w:rsid w:val="007F0286"/>
    <w:rsid w:val="007F5C53"/>
    <w:rsid w:val="008008D5"/>
    <w:rsid w:val="0080237E"/>
    <w:rsid w:val="00803FEA"/>
    <w:rsid w:val="00804093"/>
    <w:rsid w:val="00804586"/>
    <w:rsid w:val="00804970"/>
    <w:rsid w:val="008071B0"/>
    <w:rsid w:val="008169A6"/>
    <w:rsid w:val="00817898"/>
    <w:rsid w:val="00827505"/>
    <w:rsid w:val="00830F58"/>
    <w:rsid w:val="0083487A"/>
    <w:rsid w:val="00835022"/>
    <w:rsid w:val="0084439C"/>
    <w:rsid w:val="00853498"/>
    <w:rsid w:val="00862E72"/>
    <w:rsid w:val="00866692"/>
    <w:rsid w:val="00880CA6"/>
    <w:rsid w:val="008825D5"/>
    <w:rsid w:val="0089451A"/>
    <w:rsid w:val="00896C57"/>
    <w:rsid w:val="00897373"/>
    <w:rsid w:val="008A6C13"/>
    <w:rsid w:val="008B73A3"/>
    <w:rsid w:val="008C092F"/>
    <w:rsid w:val="008C7090"/>
    <w:rsid w:val="008E5237"/>
    <w:rsid w:val="008E6D5C"/>
    <w:rsid w:val="008F3271"/>
    <w:rsid w:val="00907EA2"/>
    <w:rsid w:val="00912EF1"/>
    <w:rsid w:val="00914F29"/>
    <w:rsid w:val="009224B3"/>
    <w:rsid w:val="00924757"/>
    <w:rsid w:val="009259B2"/>
    <w:rsid w:val="00927C80"/>
    <w:rsid w:val="0093111C"/>
    <w:rsid w:val="0093178D"/>
    <w:rsid w:val="009318D3"/>
    <w:rsid w:val="00932C38"/>
    <w:rsid w:val="009330EC"/>
    <w:rsid w:val="00935EC7"/>
    <w:rsid w:val="009376BA"/>
    <w:rsid w:val="00941CB7"/>
    <w:rsid w:val="00952744"/>
    <w:rsid w:val="00953DDD"/>
    <w:rsid w:val="00964D90"/>
    <w:rsid w:val="009744FE"/>
    <w:rsid w:val="0097532D"/>
    <w:rsid w:val="00975F8A"/>
    <w:rsid w:val="009819F8"/>
    <w:rsid w:val="00984B1E"/>
    <w:rsid w:val="0098788F"/>
    <w:rsid w:val="00990D58"/>
    <w:rsid w:val="009A15D0"/>
    <w:rsid w:val="009A50DA"/>
    <w:rsid w:val="009A726B"/>
    <w:rsid w:val="009B521A"/>
    <w:rsid w:val="009B636F"/>
    <w:rsid w:val="009C028D"/>
    <w:rsid w:val="009C33FD"/>
    <w:rsid w:val="009C6D41"/>
    <w:rsid w:val="009D10CE"/>
    <w:rsid w:val="009D17E7"/>
    <w:rsid w:val="009D61E0"/>
    <w:rsid w:val="009D68E6"/>
    <w:rsid w:val="00A070B1"/>
    <w:rsid w:val="00A07C18"/>
    <w:rsid w:val="00A11A71"/>
    <w:rsid w:val="00A144E4"/>
    <w:rsid w:val="00A24E76"/>
    <w:rsid w:val="00A343BB"/>
    <w:rsid w:val="00A3732E"/>
    <w:rsid w:val="00A45613"/>
    <w:rsid w:val="00A65AA8"/>
    <w:rsid w:val="00A80AB1"/>
    <w:rsid w:val="00A957BC"/>
    <w:rsid w:val="00A966E4"/>
    <w:rsid w:val="00A97C3E"/>
    <w:rsid w:val="00AA36E6"/>
    <w:rsid w:val="00AA4426"/>
    <w:rsid w:val="00AA4518"/>
    <w:rsid w:val="00AA5F40"/>
    <w:rsid w:val="00AB0931"/>
    <w:rsid w:val="00AB6A74"/>
    <w:rsid w:val="00AC219E"/>
    <w:rsid w:val="00AE6715"/>
    <w:rsid w:val="00B02BBF"/>
    <w:rsid w:val="00B0530F"/>
    <w:rsid w:val="00B064A6"/>
    <w:rsid w:val="00B07FAD"/>
    <w:rsid w:val="00B108F5"/>
    <w:rsid w:val="00B11A34"/>
    <w:rsid w:val="00B13210"/>
    <w:rsid w:val="00B16B6A"/>
    <w:rsid w:val="00B218AB"/>
    <w:rsid w:val="00B218DB"/>
    <w:rsid w:val="00B27DE8"/>
    <w:rsid w:val="00B4037E"/>
    <w:rsid w:val="00B4747A"/>
    <w:rsid w:val="00B50B42"/>
    <w:rsid w:val="00B50C2A"/>
    <w:rsid w:val="00B605D3"/>
    <w:rsid w:val="00B60625"/>
    <w:rsid w:val="00B61C25"/>
    <w:rsid w:val="00B732D6"/>
    <w:rsid w:val="00B82061"/>
    <w:rsid w:val="00B902A9"/>
    <w:rsid w:val="00B91D53"/>
    <w:rsid w:val="00B9270E"/>
    <w:rsid w:val="00BA604C"/>
    <w:rsid w:val="00BB597E"/>
    <w:rsid w:val="00BC3B43"/>
    <w:rsid w:val="00BC5794"/>
    <w:rsid w:val="00BC6477"/>
    <w:rsid w:val="00BD290F"/>
    <w:rsid w:val="00BD56B7"/>
    <w:rsid w:val="00BE64CA"/>
    <w:rsid w:val="00BF3486"/>
    <w:rsid w:val="00BF34B9"/>
    <w:rsid w:val="00BF3755"/>
    <w:rsid w:val="00BF648A"/>
    <w:rsid w:val="00BF7982"/>
    <w:rsid w:val="00C04AD7"/>
    <w:rsid w:val="00C057ED"/>
    <w:rsid w:val="00C13B66"/>
    <w:rsid w:val="00C14DFB"/>
    <w:rsid w:val="00C26B2B"/>
    <w:rsid w:val="00C27150"/>
    <w:rsid w:val="00C27763"/>
    <w:rsid w:val="00C302D0"/>
    <w:rsid w:val="00C37DC8"/>
    <w:rsid w:val="00C442FE"/>
    <w:rsid w:val="00C47A6E"/>
    <w:rsid w:val="00C56371"/>
    <w:rsid w:val="00C5772C"/>
    <w:rsid w:val="00C60A59"/>
    <w:rsid w:val="00C61D49"/>
    <w:rsid w:val="00C63245"/>
    <w:rsid w:val="00C64FF6"/>
    <w:rsid w:val="00C66BB5"/>
    <w:rsid w:val="00C67002"/>
    <w:rsid w:val="00C71CF1"/>
    <w:rsid w:val="00C73059"/>
    <w:rsid w:val="00C914EF"/>
    <w:rsid w:val="00CA49B6"/>
    <w:rsid w:val="00CA5A92"/>
    <w:rsid w:val="00CC3864"/>
    <w:rsid w:val="00CC5F76"/>
    <w:rsid w:val="00CD4A44"/>
    <w:rsid w:val="00CD7259"/>
    <w:rsid w:val="00CD78AF"/>
    <w:rsid w:val="00CE4ED6"/>
    <w:rsid w:val="00CE5A9D"/>
    <w:rsid w:val="00CF3267"/>
    <w:rsid w:val="00CF7A58"/>
    <w:rsid w:val="00D201F5"/>
    <w:rsid w:val="00D25F4A"/>
    <w:rsid w:val="00D37FD5"/>
    <w:rsid w:val="00D43C2D"/>
    <w:rsid w:val="00D43D4B"/>
    <w:rsid w:val="00D46D5E"/>
    <w:rsid w:val="00D476A4"/>
    <w:rsid w:val="00D56B0F"/>
    <w:rsid w:val="00D6391B"/>
    <w:rsid w:val="00D6652E"/>
    <w:rsid w:val="00D7025B"/>
    <w:rsid w:val="00D73F1D"/>
    <w:rsid w:val="00D81CF6"/>
    <w:rsid w:val="00D83929"/>
    <w:rsid w:val="00D83C58"/>
    <w:rsid w:val="00D922F3"/>
    <w:rsid w:val="00D94303"/>
    <w:rsid w:val="00D94B6E"/>
    <w:rsid w:val="00D95A3E"/>
    <w:rsid w:val="00DA4061"/>
    <w:rsid w:val="00DC395F"/>
    <w:rsid w:val="00DC60E7"/>
    <w:rsid w:val="00DC623B"/>
    <w:rsid w:val="00DD576D"/>
    <w:rsid w:val="00DD6E48"/>
    <w:rsid w:val="00DE267A"/>
    <w:rsid w:val="00DF2CE2"/>
    <w:rsid w:val="00DF44AC"/>
    <w:rsid w:val="00E045C0"/>
    <w:rsid w:val="00E05653"/>
    <w:rsid w:val="00E10D4D"/>
    <w:rsid w:val="00E13DD6"/>
    <w:rsid w:val="00E161E1"/>
    <w:rsid w:val="00E27CF4"/>
    <w:rsid w:val="00E309DA"/>
    <w:rsid w:val="00E30EEF"/>
    <w:rsid w:val="00E31CD6"/>
    <w:rsid w:val="00E348CD"/>
    <w:rsid w:val="00E42F40"/>
    <w:rsid w:val="00E447BB"/>
    <w:rsid w:val="00E44A23"/>
    <w:rsid w:val="00E46FD0"/>
    <w:rsid w:val="00E474AB"/>
    <w:rsid w:val="00E52C37"/>
    <w:rsid w:val="00E61A03"/>
    <w:rsid w:val="00E61ECF"/>
    <w:rsid w:val="00E730E2"/>
    <w:rsid w:val="00E75117"/>
    <w:rsid w:val="00E76E94"/>
    <w:rsid w:val="00E80CEE"/>
    <w:rsid w:val="00E80F29"/>
    <w:rsid w:val="00E80FA3"/>
    <w:rsid w:val="00E81718"/>
    <w:rsid w:val="00E84751"/>
    <w:rsid w:val="00E86153"/>
    <w:rsid w:val="00E875A5"/>
    <w:rsid w:val="00E96FCC"/>
    <w:rsid w:val="00EA60AA"/>
    <w:rsid w:val="00EA7B40"/>
    <w:rsid w:val="00EB35E7"/>
    <w:rsid w:val="00EB6CA8"/>
    <w:rsid w:val="00EB79CE"/>
    <w:rsid w:val="00EC2A45"/>
    <w:rsid w:val="00ED24F2"/>
    <w:rsid w:val="00ED7287"/>
    <w:rsid w:val="00EE00E8"/>
    <w:rsid w:val="00EE317B"/>
    <w:rsid w:val="00EE49BA"/>
    <w:rsid w:val="00EE5FFC"/>
    <w:rsid w:val="00EE6DE9"/>
    <w:rsid w:val="00EF0823"/>
    <w:rsid w:val="00EF63CE"/>
    <w:rsid w:val="00F00432"/>
    <w:rsid w:val="00F06621"/>
    <w:rsid w:val="00F07EB5"/>
    <w:rsid w:val="00F10598"/>
    <w:rsid w:val="00F129BA"/>
    <w:rsid w:val="00F17807"/>
    <w:rsid w:val="00F2043C"/>
    <w:rsid w:val="00F25212"/>
    <w:rsid w:val="00F346C4"/>
    <w:rsid w:val="00F349B7"/>
    <w:rsid w:val="00F40291"/>
    <w:rsid w:val="00F443AE"/>
    <w:rsid w:val="00F4467A"/>
    <w:rsid w:val="00F473C2"/>
    <w:rsid w:val="00F52591"/>
    <w:rsid w:val="00F54184"/>
    <w:rsid w:val="00F55517"/>
    <w:rsid w:val="00F61BC7"/>
    <w:rsid w:val="00F649C6"/>
    <w:rsid w:val="00F7700C"/>
    <w:rsid w:val="00F84F72"/>
    <w:rsid w:val="00F863D4"/>
    <w:rsid w:val="00F87753"/>
    <w:rsid w:val="00F937D1"/>
    <w:rsid w:val="00FA0784"/>
    <w:rsid w:val="00FA1296"/>
    <w:rsid w:val="00FA4307"/>
    <w:rsid w:val="00FA75A9"/>
    <w:rsid w:val="00FB2907"/>
    <w:rsid w:val="00FB4E6C"/>
    <w:rsid w:val="00FB5B76"/>
    <w:rsid w:val="00FB5D5A"/>
    <w:rsid w:val="00FD307F"/>
    <w:rsid w:val="00FD46D0"/>
    <w:rsid w:val="00FD47D0"/>
    <w:rsid w:val="00FD5457"/>
    <w:rsid w:val="00FE0031"/>
    <w:rsid w:val="00FE6DC6"/>
    <w:rsid w:val="00FF2FE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9F2"/>
  </w:style>
  <w:style w:type="paragraph" w:styleId="1">
    <w:name w:val="heading 1"/>
    <w:basedOn w:val="a0"/>
    <w:next w:val="a0"/>
    <w:link w:val="10"/>
    <w:uiPriority w:val="9"/>
    <w:qFormat/>
    <w:rsid w:val="00990D58"/>
    <w:pPr>
      <w:keepNext/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after="0" w:line="240" w:lineRule="auto"/>
      <w:ind w:left="709" w:hanging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E2672"/>
    <w:pPr>
      <w:keepNext/>
      <w:autoSpaceDE w:val="0"/>
      <w:autoSpaceDN w:val="0"/>
      <w:adjustRightInd w:val="0"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aliases w:val="1 / 1.1"/>
    <w:basedOn w:val="a3"/>
    <w:semiHidden/>
    <w:unhideWhenUsed/>
    <w:rsid w:val="009C6D41"/>
    <w:pPr>
      <w:numPr>
        <w:numId w:val="2"/>
      </w:numPr>
    </w:pPr>
  </w:style>
  <w:style w:type="paragraph" w:styleId="a4">
    <w:name w:val="header"/>
    <w:basedOn w:val="a0"/>
    <w:link w:val="a5"/>
    <w:uiPriority w:val="99"/>
    <w:unhideWhenUsed/>
    <w:rsid w:val="00A4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5613"/>
  </w:style>
  <w:style w:type="paragraph" w:styleId="a6">
    <w:name w:val="footer"/>
    <w:basedOn w:val="a0"/>
    <w:link w:val="a7"/>
    <w:uiPriority w:val="99"/>
    <w:unhideWhenUsed/>
    <w:rsid w:val="00A4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5613"/>
  </w:style>
  <w:style w:type="paragraph" w:styleId="a8">
    <w:name w:val="List Paragraph"/>
    <w:basedOn w:val="a0"/>
    <w:uiPriority w:val="34"/>
    <w:qFormat/>
    <w:rsid w:val="0044181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0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0C3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uiPriority w:val="99"/>
    <w:semiHidden/>
    <w:unhideWhenUsed/>
    <w:rsid w:val="0066119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6119E"/>
  </w:style>
  <w:style w:type="character" w:styleId="ad">
    <w:name w:val="Hyperlink"/>
    <w:basedOn w:val="a1"/>
    <w:uiPriority w:val="99"/>
    <w:unhideWhenUsed/>
    <w:rsid w:val="00667EE2"/>
    <w:rPr>
      <w:color w:val="0000FF" w:themeColor="hyperlink"/>
      <w:u w:val="single"/>
    </w:rPr>
  </w:style>
  <w:style w:type="paragraph" w:styleId="a">
    <w:name w:val="Title"/>
    <w:basedOn w:val="a0"/>
    <w:next w:val="a0"/>
    <w:link w:val="ae"/>
    <w:uiPriority w:val="10"/>
    <w:qFormat/>
    <w:rsid w:val="001541A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e">
    <w:name w:val="Название Знак"/>
    <w:basedOn w:val="a1"/>
    <w:link w:val="a"/>
    <w:uiPriority w:val="10"/>
    <w:rsid w:val="001541A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90D58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990D58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90D58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106466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06466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26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0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F34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">
    <w:name w:val="стиль-"/>
    <w:basedOn w:val="a0"/>
    <w:rsid w:val="00D83929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11"/>
    <w:locked/>
    <w:rsid w:val="00D8392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D83929"/>
    <w:pPr>
      <w:widowControl w:val="0"/>
      <w:shd w:val="clear" w:color="auto" w:fill="FFFFFF"/>
      <w:spacing w:after="30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9F2"/>
  </w:style>
  <w:style w:type="paragraph" w:styleId="1">
    <w:name w:val="heading 1"/>
    <w:basedOn w:val="a0"/>
    <w:next w:val="a0"/>
    <w:link w:val="10"/>
    <w:uiPriority w:val="9"/>
    <w:qFormat/>
    <w:rsid w:val="00990D58"/>
    <w:pPr>
      <w:keepNext/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after="0" w:line="240" w:lineRule="auto"/>
      <w:ind w:left="709" w:hanging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E2672"/>
    <w:pPr>
      <w:keepNext/>
      <w:autoSpaceDE w:val="0"/>
      <w:autoSpaceDN w:val="0"/>
      <w:adjustRightInd w:val="0"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aliases w:val="1 / 1.1"/>
    <w:basedOn w:val="a3"/>
    <w:semiHidden/>
    <w:unhideWhenUsed/>
    <w:rsid w:val="009C6D41"/>
    <w:pPr>
      <w:numPr>
        <w:numId w:val="2"/>
      </w:numPr>
    </w:pPr>
  </w:style>
  <w:style w:type="paragraph" w:styleId="a4">
    <w:name w:val="header"/>
    <w:basedOn w:val="a0"/>
    <w:link w:val="a5"/>
    <w:uiPriority w:val="99"/>
    <w:unhideWhenUsed/>
    <w:rsid w:val="00A4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5613"/>
  </w:style>
  <w:style w:type="paragraph" w:styleId="a6">
    <w:name w:val="footer"/>
    <w:basedOn w:val="a0"/>
    <w:link w:val="a7"/>
    <w:uiPriority w:val="99"/>
    <w:unhideWhenUsed/>
    <w:rsid w:val="00A4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5613"/>
  </w:style>
  <w:style w:type="paragraph" w:styleId="a8">
    <w:name w:val="List Paragraph"/>
    <w:basedOn w:val="a0"/>
    <w:uiPriority w:val="34"/>
    <w:qFormat/>
    <w:rsid w:val="0044181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0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0C3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uiPriority w:val="99"/>
    <w:semiHidden/>
    <w:unhideWhenUsed/>
    <w:rsid w:val="0066119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6119E"/>
  </w:style>
  <w:style w:type="character" w:styleId="ad">
    <w:name w:val="Hyperlink"/>
    <w:basedOn w:val="a1"/>
    <w:uiPriority w:val="99"/>
    <w:unhideWhenUsed/>
    <w:rsid w:val="00667EE2"/>
    <w:rPr>
      <w:color w:val="0000FF" w:themeColor="hyperlink"/>
      <w:u w:val="single"/>
    </w:rPr>
  </w:style>
  <w:style w:type="paragraph" w:styleId="a">
    <w:name w:val="Title"/>
    <w:basedOn w:val="a0"/>
    <w:next w:val="a0"/>
    <w:link w:val="ae"/>
    <w:uiPriority w:val="10"/>
    <w:qFormat/>
    <w:rsid w:val="001541A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e">
    <w:name w:val="Название Знак"/>
    <w:basedOn w:val="a1"/>
    <w:link w:val="a"/>
    <w:uiPriority w:val="10"/>
    <w:rsid w:val="001541A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90D58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990D58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90D58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106466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06466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26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0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F34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">
    <w:name w:val="стиль-"/>
    <w:basedOn w:val="a0"/>
    <w:rsid w:val="00D83929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11"/>
    <w:locked/>
    <w:rsid w:val="00D8392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D83929"/>
    <w:pPr>
      <w:widowControl w:val="0"/>
      <w:shd w:val="clear" w:color="auto" w:fill="FFFFFF"/>
      <w:spacing w:after="30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05F78BF64BFAC4BE5EFCC340688E96911204AD075734F08DFDF7A244C1182693E8F0F3822F23PD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C08A-7F25-4A77-95AF-904E0EF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38</Pages>
  <Words>13132</Words>
  <Characters>74853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 ddt</dc:creator>
  <cp:lastModifiedBy>DDT</cp:lastModifiedBy>
  <cp:revision>52</cp:revision>
  <cp:lastPrinted>2019-05-06T11:53:00Z</cp:lastPrinted>
  <dcterms:created xsi:type="dcterms:W3CDTF">2015-10-23T10:14:00Z</dcterms:created>
  <dcterms:modified xsi:type="dcterms:W3CDTF">2019-05-06T17:10:00Z</dcterms:modified>
</cp:coreProperties>
</file>